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41F" w:rsidRPr="003A5607" w:rsidRDefault="00C3541F" w:rsidP="00C35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Российская Федерация</w:t>
      </w:r>
    </w:p>
    <w:p w:rsidR="00C3541F" w:rsidRPr="003A5607" w:rsidRDefault="00C3541F" w:rsidP="00C35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Республика Хакасия</w:t>
      </w:r>
    </w:p>
    <w:p w:rsidR="00C3541F" w:rsidRPr="003A5607" w:rsidRDefault="00C3541F" w:rsidP="00C35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Таштыпский район</w:t>
      </w:r>
    </w:p>
    <w:p w:rsidR="00C3541F" w:rsidRPr="003A5607" w:rsidRDefault="00C3541F" w:rsidP="00C35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Администрация Большесейского сельсовета</w:t>
      </w:r>
    </w:p>
    <w:p w:rsidR="00C3541F" w:rsidRPr="003A5607" w:rsidRDefault="00C3541F" w:rsidP="00C35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</w:p>
    <w:p w:rsidR="00C3541F" w:rsidRPr="003A5607" w:rsidRDefault="00C3541F" w:rsidP="00C3541F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ПОСТАНОВЛЕНИЕ</w:t>
      </w:r>
    </w:p>
    <w:p w:rsidR="006B5AA3" w:rsidRDefault="006B5AA3" w:rsidP="00C3541F">
      <w:pPr>
        <w:shd w:val="clear" w:color="auto" w:fill="FFFFFF"/>
        <w:spacing w:before="100" w:beforeAutospacing="1" w:after="96" w:line="240" w:lineRule="auto"/>
        <w:rPr>
          <w:rFonts w:ascii="Times New Roman" w:hAnsi="Times New Roman" w:cs="Times New Roman"/>
          <w:color w:val="1F282C"/>
          <w:sz w:val="26"/>
          <w:szCs w:val="26"/>
        </w:rPr>
      </w:pPr>
      <w:r>
        <w:rPr>
          <w:rFonts w:ascii="Times New Roman" w:hAnsi="Times New Roman" w:cs="Times New Roman"/>
          <w:color w:val="1F282C"/>
          <w:sz w:val="26"/>
          <w:szCs w:val="26"/>
        </w:rPr>
        <w:t>12.11.2019</w:t>
      </w:r>
      <w:r w:rsidR="00C3541F" w:rsidRPr="003A5607">
        <w:rPr>
          <w:rFonts w:ascii="Times New Roman" w:hAnsi="Times New Roman" w:cs="Times New Roman"/>
          <w:color w:val="1F282C"/>
          <w:sz w:val="26"/>
          <w:szCs w:val="26"/>
        </w:rPr>
        <w:t>г.                              с.Большая Сея           </w:t>
      </w:r>
      <w:r w:rsidR="00C3541F">
        <w:rPr>
          <w:rFonts w:ascii="Times New Roman" w:hAnsi="Times New Roman" w:cs="Times New Roman"/>
          <w:color w:val="1F282C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color w:val="1F282C"/>
          <w:sz w:val="26"/>
          <w:szCs w:val="26"/>
        </w:rPr>
        <w:t>         №97</w:t>
      </w:r>
    </w:p>
    <w:p w:rsidR="00C3541F" w:rsidRPr="003A5607" w:rsidRDefault="00C3541F" w:rsidP="00C3541F">
      <w:pPr>
        <w:shd w:val="clear" w:color="auto" w:fill="FFFFFF"/>
        <w:spacing w:before="100" w:beforeAutospacing="1" w:after="96" w:line="240" w:lineRule="auto"/>
        <w:rPr>
          <w:rFonts w:ascii="Times New Roman" w:hAnsi="Times New Roman" w:cs="Times New Roman"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color w:val="1F282C"/>
          <w:sz w:val="26"/>
          <w:szCs w:val="26"/>
        </w:rPr>
        <w:t>   </w:t>
      </w:r>
    </w:p>
    <w:p w:rsidR="00C3541F" w:rsidRDefault="00C3541F" w:rsidP="00C3541F">
      <w:pPr>
        <w:spacing w:after="0" w:line="240" w:lineRule="atLeast"/>
        <w:ind w:right="4535"/>
        <w:jc w:val="both"/>
        <w:rPr>
          <w:rFonts w:ascii="Times New Roman" w:hAnsi="Times New Roman"/>
          <w:sz w:val="26"/>
          <w:szCs w:val="26"/>
        </w:rPr>
      </w:pPr>
      <w:r w:rsidRPr="00C3541F">
        <w:rPr>
          <w:rFonts w:ascii="Times New Roman" w:hAnsi="Times New Roman"/>
          <w:sz w:val="26"/>
          <w:szCs w:val="26"/>
        </w:rPr>
        <w:t>Об утверждении муниципальной программы «Создание условий для развития культуры на территории Большесейско</w:t>
      </w:r>
      <w:r>
        <w:rPr>
          <w:rFonts w:ascii="Times New Roman" w:hAnsi="Times New Roman"/>
          <w:sz w:val="26"/>
          <w:szCs w:val="26"/>
        </w:rPr>
        <w:t>го сельсовета»</w:t>
      </w:r>
    </w:p>
    <w:p w:rsidR="00A13CCD" w:rsidRDefault="00A13CCD" w:rsidP="00C3541F">
      <w:pPr>
        <w:spacing w:after="0" w:line="240" w:lineRule="atLeast"/>
        <w:ind w:right="453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541F" w:rsidRPr="00C1338C" w:rsidRDefault="00C3541F" w:rsidP="00C354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338C">
        <w:rPr>
          <w:rFonts w:ascii="Times New Roman" w:hAnsi="Times New Roman"/>
          <w:color w:val="000000" w:themeColor="text1"/>
          <w:sz w:val="26"/>
          <w:szCs w:val="26"/>
        </w:rPr>
        <w:t xml:space="preserve">           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 муниципального образования Большесейский сельсовет, постановлением Администрации Большесейского сельсовета  № 26 от 25 мая 2009 года " Об утверждении Порядка разработки, утверждения и реализации муниципальных целевых программ в муниципальном образовании Большесейский сельсовет", </w:t>
      </w:r>
    </w:p>
    <w:p w:rsidR="00C3541F" w:rsidRPr="00C1338C" w:rsidRDefault="00C3541F" w:rsidP="00C354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338C">
        <w:rPr>
          <w:rFonts w:ascii="Times New Roman" w:hAnsi="Times New Roman"/>
          <w:color w:val="000000" w:themeColor="text1"/>
          <w:sz w:val="26"/>
          <w:szCs w:val="26"/>
        </w:rPr>
        <w:t>ПОСТАНОВЛЯЕТ:</w:t>
      </w:r>
    </w:p>
    <w:p w:rsidR="00C3541F" w:rsidRPr="00C1338C" w:rsidRDefault="00C3541F" w:rsidP="00C3541F">
      <w:pPr>
        <w:pStyle w:val="a3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C1338C">
        <w:rPr>
          <w:rFonts w:ascii="Times New Roman" w:hAnsi="Times New Roman"/>
          <w:color w:val="000000" w:themeColor="text1"/>
          <w:sz w:val="26"/>
          <w:szCs w:val="26"/>
          <w:lang w:eastAsia="ar-SA"/>
        </w:rPr>
        <w:t>1.Утвердить муниципальную программу</w:t>
      </w:r>
      <w:r w:rsidRPr="00C1338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C1338C">
        <w:rPr>
          <w:rFonts w:ascii="Times New Roman" w:hAnsi="Times New Roman"/>
          <w:color w:val="000000" w:themeColor="text1"/>
          <w:sz w:val="26"/>
          <w:szCs w:val="26"/>
        </w:rPr>
        <w:t>«Создание условий для развития культуры на территории Большесейского сельсовета»</w:t>
      </w:r>
      <w:r w:rsidRPr="00C1338C">
        <w:rPr>
          <w:rFonts w:ascii="Times New Roman" w:hAnsi="Times New Roman"/>
          <w:bCs/>
          <w:color w:val="000000" w:themeColor="text1"/>
          <w:kern w:val="28"/>
          <w:sz w:val="26"/>
          <w:szCs w:val="26"/>
        </w:rPr>
        <w:t xml:space="preserve"> (</w:t>
      </w:r>
      <w:r w:rsidRPr="00C1338C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Прилагается).</w:t>
      </w:r>
    </w:p>
    <w:p w:rsidR="00C3541F" w:rsidRPr="00C1338C" w:rsidRDefault="00C3541F" w:rsidP="00C354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338C">
        <w:rPr>
          <w:rFonts w:ascii="Times New Roman" w:hAnsi="Times New Roman"/>
          <w:color w:val="000000" w:themeColor="text1"/>
          <w:sz w:val="26"/>
          <w:szCs w:val="26"/>
        </w:rPr>
        <w:t>2. Предусмотреть бюджетные ассигнования на реализацию муниципальной программы «Создание условий для развития культуры на территории Большесейского сельсовета»</w:t>
      </w:r>
    </w:p>
    <w:p w:rsidR="00C3541F" w:rsidRPr="00C1338C" w:rsidRDefault="00C3541F" w:rsidP="00C354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338C">
        <w:rPr>
          <w:rFonts w:ascii="Times New Roman" w:hAnsi="Times New Roman"/>
          <w:color w:val="000000" w:themeColor="text1"/>
          <w:sz w:val="26"/>
          <w:szCs w:val="26"/>
        </w:rPr>
        <w:t xml:space="preserve"> 3.  Установить, что в ходе реализации муниципальной программы </w:t>
      </w:r>
      <w:r w:rsidR="00A13CCD" w:rsidRPr="00C1338C">
        <w:rPr>
          <w:rFonts w:ascii="Times New Roman" w:hAnsi="Times New Roman"/>
          <w:color w:val="000000" w:themeColor="text1"/>
          <w:sz w:val="26"/>
          <w:szCs w:val="26"/>
        </w:rPr>
        <w:t>«Создание условий для развития культуры на территории Большесейского сельсовета»</w:t>
      </w:r>
      <w:r w:rsidRPr="00C1338C">
        <w:rPr>
          <w:rFonts w:ascii="Times New Roman" w:hAnsi="Times New Roman"/>
          <w:color w:val="000000" w:themeColor="text1"/>
          <w:sz w:val="26"/>
          <w:szCs w:val="26"/>
        </w:rPr>
        <w:t xml:space="preserve"> мероприятия и объемы их финансирования подлежат корректировке с учетом возможностей средств бюджета Большесейского сельсовета</w:t>
      </w:r>
    </w:p>
    <w:p w:rsidR="00C3541F" w:rsidRPr="00C1338C" w:rsidRDefault="00C3541F" w:rsidP="00A13CCD">
      <w:pPr>
        <w:suppressAutoHyphens/>
        <w:jc w:val="both"/>
        <w:rPr>
          <w:rFonts w:ascii="Times New Roman" w:hAnsi="Times New Roman"/>
          <w:color w:val="000000" w:themeColor="text1"/>
          <w:sz w:val="25"/>
          <w:szCs w:val="25"/>
          <w:lang w:eastAsia="ar-SA"/>
        </w:rPr>
      </w:pPr>
      <w:r w:rsidRPr="00C1338C">
        <w:rPr>
          <w:rFonts w:ascii="Times New Roman" w:hAnsi="Times New Roman"/>
          <w:color w:val="000000" w:themeColor="text1"/>
          <w:sz w:val="26"/>
          <w:szCs w:val="26"/>
        </w:rPr>
        <w:t>4. Постановление Администрации Большесейского сельсове</w:t>
      </w:r>
      <w:r w:rsidR="00A13CCD" w:rsidRPr="00C1338C">
        <w:rPr>
          <w:rFonts w:ascii="Times New Roman" w:hAnsi="Times New Roman"/>
          <w:color w:val="000000" w:themeColor="text1"/>
          <w:sz w:val="26"/>
          <w:szCs w:val="26"/>
        </w:rPr>
        <w:t>та № 63</w:t>
      </w:r>
      <w:r w:rsidRPr="00C1338C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="00A13CCD" w:rsidRPr="00C1338C">
        <w:rPr>
          <w:rFonts w:ascii="Times New Roman" w:hAnsi="Times New Roman"/>
          <w:color w:val="000000" w:themeColor="text1"/>
          <w:sz w:val="26"/>
          <w:szCs w:val="26"/>
        </w:rPr>
        <w:t xml:space="preserve"> от 06</w:t>
      </w:r>
      <w:r w:rsidRPr="00C1338C">
        <w:rPr>
          <w:rFonts w:ascii="Times New Roman" w:hAnsi="Times New Roman"/>
          <w:color w:val="000000" w:themeColor="text1"/>
          <w:sz w:val="26"/>
          <w:szCs w:val="26"/>
        </w:rPr>
        <w:t>.11.2018г.</w:t>
      </w:r>
      <w:r w:rsidR="00A13CCD" w:rsidRPr="00C1338C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C133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13CCD" w:rsidRPr="00C1338C">
        <w:rPr>
          <w:rFonts w:ascii="Times New Roman" w:hAnsi="Times New Roman"/>
          <w:color w:val="000000" w:themeColor="text1"/>
          <w:sz w:val="25"/>
          <w:szCs w:val="25"/>
          <w:lang w:eastAsia="ar-SA"/>
        </w:rPr>
        <w:t xml:space="preserve">О продлении срока реализации и внесение изменений в муниципальную программу   </w:t>
      </w:r>
      <w:r w:rsidR="00A13CCD" w:rsidRPr="00C1338C">
        <w:rPr>
          <w:rFonts w:ascii="Times New Roman" w:hAnsi="Times New Roman"/>
          <w:color w:val="000000" w:themeColor="text1"/>
          <w:sz w:val="25"/>
          <w:szCs w:val="25"/>
        </w:rPr>
        <w:t xml:space="preserve">«Создание условий для развития культуры на территории Большесейского  сельсовета на 2017-2019гг»  утвержденную постановлением Администрации  Большесейского сельсовета от  02.11.2016г. №96 </w:t>
      </w:r>
      <w:r w:rsidR="00A13CCD" w:rsidRPr="00C1338C">
        <w:rPr>
          <w:rFonts w:ascii="Times New Roman" w:hAnsi="Times New Roman"/>
          <w:color w:val="000000" w:themeColor="text1"/>
          <w:sz w:val="25"/>
          <w:szCs w:val="25"/>
          <w:lang w:eastAsia="ar-SA"/>
        </w:rPr>
        <w:t xml:space="preserve"> Об утверждении Муниципальной программы </w:t>
      </w:r>
      <w:r w:rsidR="00A13CCD" w:rsidRPr="00C1338C">
        <w:rPr>
          <w:rFonts w:ascii="Times New Roman" w:hAnsi="Times New Roman"/>
          <w:color w:val="000000" w:themeColor="text1"/>
          <w:sz w:val="25"/>
          <w:szCs w:val="25"/>
        </w:rPr>
        <w:t xml:space="preserve">«Создание условий для развития культуры на территории Большесейского  сельсовета на 2017-2019гг» </w:t>
      </w:r>
      <w:r w:rsidRPr="00C1338C">
        <w:rPr>
          <w:rFonts w:ascii="Times New Roman" w:hAnsi="Times New Roman"/>
          <w:bCs/>
          <w:color w:val="000000" w:themeColor="text1"/>
          <w:kern w:val="28"/>
          <w:sz w:val="26"/>
          <w:szCs w:val="26"/>
        </w:rPr>
        <w:t>считать утратившим силу.</w:t>
      </w:r>
    </w:p>
    <w:p w:rsidR="00C3541F" w:rsidRPr="00C1338C" w:rsidRDefault="00C3541F" w:rsidP="00C354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338C">
        <w:rPr>
          <w:rFonts w:ascii="Times New Roman" w:hAnsi="Times New Roman"/>
          <w:color w:val="000000" w:themeColor="text1"/>
          <w:sz w:val="26"/>
          <w:szCs w:val="26"/>
        </w:rPr>
        <w:t>6.   Контроль за исполнением настоящего постановления оставляю за собой.</w:t>
      </w:r>
    </w:p>
    <w:p w:rsidR="00A13CCD" w:rsidRPr="00C1338C" w:rsidRDefault="00A13CCD" w:rsidP="00C354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13CCD" w:rsidRPr="00C1338C" w:rsidRDefault="00A13CCD" w:rsidP="00C354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3541F" w:rsidRPr="00C1338C" w:rsidRDefault="00C3541F" w:rsidP="00C3541F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C3541F" w:rsidRPr="00C1338C" w:rsidRDefault="00C3541F" w:rsidP="00C3541F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1338C">
        <w:rPr>
          <w:rFonts w:ascii="Times New Roman" w:hAnsi="Times New Roman"/>
          <w:color w:val="000000" w:themeColor="text1"/>
          <w:sz w:val="26"/>
          <w:szCs w:val="26"/>
        </w:rPr>
        <w:t xml:space="preserve">Глава Большесейского сельсовета                                  </w:t>
      </w:r>
      <w:r w:rsidR="00B87F8B" w:rsidRPr="00C1338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</w:t>
      </w:r>
      <w:r w:rsidRPr="00C1338C">
        <w:rPr>
          <w:rFonts w:ascii="Times New Roman" w:hAnsi="Times New Roman"/>
          <w:color w:val="000000" w:themeColor="text1"/>
          <w:sz w:val="26"/>
          <w:szCs w:val="26"/>
        </w:rPr>
        <w:t xml:space="preserve">  Т.В.Сазанакова</w:t>
      </w:r>
    </w:p>
    <w:p w:rsidR="00C3541F" w:rsidRDefault="00C3541F" w:rsidP="00C3541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9729B" w:rsidRPr="00CA3486" w:rsidRDefault="00C3541F" w:rsidP="0009729B">
      <w:pPr>
        <w:pageBreakBefore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/>
          <w:color w:val="000000"/>
          <w:sz w:val="26"/>
          <w:szCs w:val="26"/>
          <w:lang w:eastAsia="ar-SA"/>
        </w:rPr>
        <w:lastRenderedPageBreak/>
        <w:t xml:space="preserve">                                                                      </w:t>
      </w:r>
      <w:r w:rsidR="0009729B" w:rsidRPr="00CA3486">
        <w:rPr>
          <w:rFonts w:ascii="Times New Roman"/>
          <w:color w:val="000000"/>
          <w:sz w:val="26"/>
          <w:szCs w:val="26"/>
          <w:lang w:eastAsia="ar-SA"/>
        </w:rPr>
        <w:t xml:space="preserve">  </w:t>
      </w:r>
      <w:r w:rsidR="0009729B" w:rsidRPr="00CA348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Приложение к постановлению</w:t>
      </w: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  <w:lang w:eastAsia="ar-SA"/>
        </w:rPr>
      </w:pPr>
      <w:r w:rsidRPr="00CA348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Администрации Большесейского                сельсовета от _______года №</w:t>
      </w:r>
      <w:r w:rsidRPr="00CA3486">
        <w:rPr>
          <w:rFonts w:ascii="Times New Roman" w:hAnsi="Times New Roman" w:cs="Times New Roman"/>
          <w:color w:val="000000"/>
          <w:sz w:val="26"/>
          <w:szCs w:val="26"/>
          <w:u w:val="single"/>
          <w:lang w:eastAsia="ar-SA"/>
        </w:rPr>
        <w:t>___</w:t>
      </w: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sz w:val="26"/>
          <w:szCs w:val="26"/>
          <w:lang w:eastAsia="ar-SA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sz w:val="26"/>
          <w:szCs w:val="26"/>
          <w:lang w:eastAsia="ar-SA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sz w:val="26"/>
          <w:szCs w:val="26"/>
          <w:lang w:eastAsia="ar-SA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sz w:val="26"/>
          <w:szCs w:val="26"/>
          <w:lang w:eastAsia="ar-SA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sz w:val="26"/>
          <w:szCs w:val="26"/>
          <w:lang w:eastAsia="ar-SA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sz w:val="26"/>
          <w:szCs w:val="26"/>
          <w:lang w:eastAsia="ar-SA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sz w:val="26"/>
          <w:szCs w:val="26"/>
          <w:lang w:eastAsia="ar-SA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/>
          <w:sz w:val="26"/>
          <w:szCs w:val="26"/>
          <w:lang w:eastAsia="ar-SA"/>
        </w:rPr>
      </w:pPr>
    </w:p>
    <w:p w:rsidR="0009729B" w:rsidRPr="00CA3486" w:rsidRDefault="0009729B" w:rsidP="0009729B">
      <w:pPr>
        <w:pStyle w:val="1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before="0"/>
        <w:jc w:val="center"/>
        <w:rPr>
          <w:sz w:val="26"/>
          <w:szCs w:val="26"/>
          <w:lang w:eastAsia="ar-SA"/>
        </w:rPr>
      </w:pPr>
    </w:p>
    <w:p w:rsidR="0009729B" w:rsidRPr="00CA3486" w:rsidRDefault="0009729B" w:rsidP="0009729B">
      <w:pPr>
        <w:pStyle w:val="1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before="0"/>
        <w:jc w:val="center"/>
        <w:rPr>
          <w:sz w:val="26"/>
          <w:szCs w:val="26"/>
          <w:lang w:eastAsia="ar-SA"/>
        </w:rPr>
      </w:pPr>
    </w:p>
    <w:p w:rsidR="0009729B" w:rsidRPr="00CA3486" w:rsidRDefault="0009729B" w:rsidP="0009729B">
      <w:pPr>
        <w:pStyle w:val="1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before="0" w:line="240" w:lineRule="auto"/>
        <w:jc w:val="center"/>
        <w:rPr>
          <w:rFonts w:ascii="Times New Roman"/>
          <w:color w:val="000000" w:themeColor="text1"/>
          <w:sz w:val="26"/>
          <w:szCs w:val="26"/>
          <w:lang w:eastAsia="ar-SA"/>
        </w:rPr>
      </w:pP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>МУНИЦИПАЛЬНАЯ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 xml:space="preserve"> 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>ПРОГРАММА</w:t>
      </w: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color w:val="000000" w:themeColor="text1"/>
          <w:sz w:val="26"/>
          <w:szCs w:val="26"/>
          <w:lang w:eastAsia="ar-SA"/>
        </w:rPr>
      </w:pPr>
    </w:p>
    <w:p w:rsidR="0009729B" w:rsidRPr="00CA3486" w:rsidRDefault="0009729B" w:rsidP="0009729B">
      <w:pPr>
        <w:pStyle w:val="1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before="0" w:line="240" w:lineRule="auto"/>
        <w:jc w:val="center"/>
        <w:rPr>
          <w:rFonts w:ascii="Times New Roman"/>
          <w:color w:val="000000" w:themeColor="text1"/>
          <w:sz w:val="26"/>
          <w:szCs w:val="26"/>
          <w:lang w:eastAsia="ar-SA"/>
        </w:rPr>
      </w:pP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>«Создание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 xml:space="preserve"> 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>условий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 xml:space="preserve"> 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>для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 xml:space="preserve"> 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>развития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 xml:space="preserve"> 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>культуры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 xml:space="preserve"> 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>на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 xml:space="preserve"> 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>территории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 xml:space="preserve"> 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>Большесейского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 xml:space="preserve"> 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>сельсовета»</w:t>
      </w:r>
      <w:r w:rsidRPr="00CA3486">
        <w:rPr>
          <w:rFonts w:ascii="Times New Roman"/>
          <w:color w:val="000000" w:themeColor="text1"/>
          <w:sz w:val="26"/>
          <w:szCs w:val="26"/>
          <w:lang w:eastAsia="ar-SA"/>
        </w:rPr>
        <w:t xml:space="preserve"> </w:t>
      </w: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color w:val="000000" w:themeColor="text1"/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color w:val="000000" w:themeColor="text1"/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CA3486" w:rsidRPr="00CA3486" w:rsidRDefault="00CA3486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CA3486" w:rsidRDefault="00CA3486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CA3486" w:rsidRDefault="00CA3486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CA3486" w:rsidRPr="00CA3486" w:rsidRDefault="00CA3486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CA3486" w:rsidRPr="00CA3486" w:rsidRDefault="00CA3486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rPr>
          <w:sz w:val="26"/>
          <w:szCs w:val="26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3486">
        <w:rPr>
          <w:rFonts w:ascii="Times New Roman" w:hAnsi="Times New Roman" w:cs="Times New Roman"/>
          <w:sz w:val="26"/>
          <w:szCs w:val="26"/>
        </w:rPr>
        <w:t>с.Большая Сея</w:t>
      </w: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/>
          <w:b/>
          <w:sz w:val="26"/>
          <w:szCs w:val="26"/>
          <w:lang w:eastAsia="ar-SA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b/>
          <w:sz w:val="26"/>
          <w:szCs w:val="26"/>
          <w:lang w:eastAsia="ar-SA"/>
        </w:rPr>
        <w:lastRenderedPageBreak/>
        <w:t>ПАСПОРТ</w:t>
      </w:r>
    </w:p>
    <w:p w:rsidR="0009729B" w:rsidRPr="00CA3486" w:rsidRDefault="0009729B" w:rsidP="0009729B">
      <w:pPr>
        <w:pStyle w:val="1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ar-SA"/>
        </w:rPr>
        <w:t xml:space="preserve">Муниципальной программы </w:t>
      </w: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 xml:space="preserve">«Создание условий для развития культуры на территории Большесейского сельсовета». </w:t>
      </w:r>
    </w:p>
    <w:tbl>
      <w:tblPr>
        <w:tblW w:w="10065" w:type="dxa"/>
        <w:tblInd w:w="-34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74"/>
        <w:gridCol w:w="3012"/>
        <w:gridCol w:w="709"/>
        <w:gridCol w:w="5670"/>
      </w:tblGrid>
      <w:tr w:rsidR="0009729B" w:rsidRPr="00CA3486" w:rsidTr="00CA3486">
        <w:trPr>
          <w:trHeight w:val="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>МБУ «Большесейский сельский дом культуры».</w:t>
            </w:r>
          </w:p>
        </w:tc>
      </w:tr>
      <w:tr w:rsidR="0009729B" w:rsidRPr="00CA3486" w:rsidTr="00CA3486">
        <w:trPr>
          <w:trHeight w:val="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«Организация культурно-досуговой деятельности»;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«Поддержка и развитие материальной базы </w:t>
            </w:r>
            <w:proofErr w:type="spellStart"/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МБУ«Большесейский</w:t>
            </w:r>
            <w:proofErr w:type="spellEnd"/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СДК».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9729B" w:rsidRPr="00CA3486" w:rsidTr="00CA3486">
        <w:trPr>
          <w:trHeight w:val="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благоприятных условий для сохранения и развития культуры на территории  Большесейского сельсовета.</w:t>
            </w:r>
          </w:p>
        </w:tc>
      </w:tr>
      <w:tr w:rsidR="0009729B" w:rsidRPr="00CA3486" w:rsidTr="00CA3486">
        <w:trPr>
          <w:trHeight w:val="6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Обеспечение доступа населения Большесейского сельсовета к культурным благам и участию в культурной жизни.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Улучшение материально-технической базы МБУ «Большесейский СДК».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Содержание централизованной бухгалтерии.</w:t>
            </w:r>
          </w:p>
        </w:tc>
      </w:tr>
      <w:tr w:rsidR="0009729B" w:rsidRPr="00CA3486" w:rsidTr="00CA3486">
        <w:trPr>
          <w:trHeight w:val="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количество мероприятий в культурно-досуговых учреждениях увеличится по отношению к 2025 году, по годам: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2020 год - на 1%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2021 год - на 1,5%;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2022 год - на 2%;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2023 год – на 2,5.0%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2024 год – на 3%;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2025 год – на 3,5%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количество массовых мероприятий на территории  Большесейского сельсовета составит, по годам: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2020 год –  625мероприятий;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2021 год -   630 мероприятий;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2022 год -   634 мероприятий;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2023 год -   640мероприятий;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2024 год -   644 мероприятий;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2025 год-    650 мероприятий.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количество посетителей культурно-досуговых учреждений по отношению к 2019 году, рост составит по годам: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2020 год - на 1%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2021 год - на 1,5%;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2022 год - на 2%;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2023 год – на 2,5.0%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2024 год – на 3%;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2025 год – на 3,5%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вклад в улучшение материально-технической базы МБУ «Большесейский СДК», по годам: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2020 год – </w:t>
            </w: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406,0 тыс.рублей; 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2021 год -  449,8 тыс.рублей;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2022 год -  453,8 тыс.рублей;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2023 год -  453,8 тыс.рублей;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2024 год -  453,8 тыс.рублей;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2025 год-   453,8тыс.рублей.</w:t>
            </w:r>
          </w:p>
        </w:tc>
      </w:tr>
      <w:tr w:rsidR="0009729B" w:rsidRPr="00CA3486" w:rsidTr="00CA3486">
        <w:trPr>
          <w:trHeight w:val="4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2020 - 2025 годы</w:t>
            </w:r>
          </w:p>
        </w:tc>
      </w:tr>
      <w:tr w:rsidR="0009729B" w:rsidRPr="00CA3486" w:rsidTr="00CA3486">
        <w:trPr>
          <w:trHeight w:val="19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финансовых ресурсов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>Общая сумма финансирования за срок реализации муниципальной программы, 19060,4 тыс. руб., из них: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2020 год –</w:t>
            </w: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3097,3тыс. рублей;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2021 год –3302,3тыс. рублей;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2022 год – 3165,2  тыс. рублей.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2023 год -3165,2  тыс. рублей;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2024 год – 3165,2 тыс. рублей;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  <w:highlight w:val="green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20225год –3165,2 тыс. рублей.</w:t>
            </w:r>
          </w:p>
        </w:tc>
      </w:tr>
      <w:tr w:rsidR="0009729B" w:rsidRPr="00CA3486" w:rsidTr="00CA3486">
        <w:trPr>
          <w:trHeight w:val="4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количество организованных мероприятий в культурно-досуговых учреждениях к 2025 году  увеличится до 650;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количество посетителей культурно-досуговых учреждений увеличиться к 2025 году до 16700 человек;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численность граждан принявших участие во всех  организованных мероприятиях на территории района увеличится к 2025 году до  16700 человек.</w:t>
            </w:r>
          </w:p>
          <w:p w:rsidR="0009729B" w:rsidRPr="00CA3486" w:rsidRDefault="0009729B" w:rsidP="00200AD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вклад в улучшение материально-технической базы МБУ «Большесейский СДК» составит 500 тыс.руб.</w:t>
            </w:r>
          </w:p>
        </w:tc>
      </w:tr>
    </w:tbl>
    <w:p w:rsidR="0009729B" w:rsidRDefault="0009729B" w:rsidP="00CA3486">
      <w:pPr>
        <w:pBdr>
          <w:top w:val="none" w:sz="4" w:space="31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A3486" w:rsidRDefault="00CA3486" w:rsidP="00CA3486">
      <w:pPr>
        <w:pBdr>
          <w:top w:val="none" w:sz="4" w:space="31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3541F" w:rsidRDefault="00C3541F" w:rsidP="00CA3486">
      <w:pPr>
        <w:pBdr>
          <w:top w:val="none" w:sz="4" w:space="31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3541F" w:rsidRDefault="00C3541F" w:rsidP="00CA3486">
      <w:pPr>
        <w:pBdr>
          <w:top w:val="none" w:sz="4" w:space="31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3541F" w:rsidRDefault="00C3541F" w:rsidP="00CA3486">
      <w:pPr>
        <w:pBdr>
          <w:top w:val="none" w:sz="4" w:space="31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A3486" w:rsidRDefault="00CA3486" w:rsidP="00CA3486">
      <w:pPr>
        <w:pBdr>
          <w:top w:val="none" w:sz="4" w:space="31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A3486" w:rsidRPr="00CA3486" w:rsidRDefault="00CA3486" w:rsidP="00CA3486">
      <w:pPr>
        <w:pBdr>
          <w:top w:val="none" w:sz="4" w:space="31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A3486" w:rsidRPr="00CA3486" w:rsidRDefault="00CA3486" w:rsidP="00CA3486">
      <w:pPr>
        <w:pBdr>
          <w:top w:val="none" w:sz="4" w:space="31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9729B" w:rsidRPr="00CA3486" w:rsidRDefault="0009729B" w:rsidP="0009729B">
      <w:pPr>
        <w:pStyle w:val="a4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b/>
          <w:sz w:val="26"/>
          <w:szCs w:val="26"/>
          <w:lang w:eastAsia="ar-SA"/>
        </w:rPr>
        <w:t>Общая характеристика.</w:t>
      </w:r>
    </w:p>
    <w:p w:rsidR="0009729B" w:rsidRPr="00CA3486" w:rsidRDefault="0009729B" w:rsidP="0009729B">
      <w:pPr>
        <w:pStyle w:val="a4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-142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В современных условиях государственная поддержка учреждений культуры приобретает первостепенное значение.</w:t>
      </w: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Как показала практика, решение приоритетных задач в области культуры целесообразно осуществлять в рамках целевых программ, что позволяет  сосредоточить ограниченные материальные и финансовые ресурсы  на решении наиболее острых проблем в культуре.</w:t>
      </w: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 xml:space="preserve">Основными учреждениями культуры Большесейского сельсовета долгие годы являются: </w:t>
      </w:r>
      <w:proofErr w:type="spellStart"/>
      <w:r w:rsidRPr="00CA3486">
        <w:rPr>
          <w:rFonts w:ascii="Times New Roman" w:hAnsi="Times New Roman" w:cs="Times New Roman"/>
          <w:sz w:val="26"/>
          <w:szCs w:val="26"/>
          <w:lang w:eastAsia="ar-SA"/>
        </w:rPr>
        <w:t>Большесейский</w:t>
      </w:r>
      <w:proofErr w:type="spellEnd"/>
      <w:r w:rsidRPr="00CA3486">
        <w:rPr>
          <w:rFonts w:ascii="Times New Roman" w:hAnsi="Times New Roman" w:cs="Times New Roman"/>
          <w:sz w:val="26"/>
          <w:szCs w:val="26"/>
          <w:lang w:eastAsia="ar-SA"/>
        </w:rPr>
        <w:t xml:space="preserve"> СДК, </w:t>
      </w:r>
      <w:proofErr w:type="spellStart"/>
      <w:r w:rsidRPr="00CA3486">
        <w:rPr>
          <w:rFonts w:ascii="Times New Roman" w:hAnsi="Times New Roman" w:cs="Times New Roman"/>
          <w:sz w:val="26"/>
          <w:szCs w:val="26"/>
          <w:lang w:eastAsia="ar-SA"/>
        </w:rPr>
        <w:t>Верхнесейский</w:t>
      </w:r>
      <w:proofErr w:type="spellEnd"/>
      <w:r w:rsidRPr="00CA3486">
        <w:rPr>
          <w:rFonts w:ascii="Times New Roman" w:hAnsi="Times New Roman" w:cs="Times New Roman"/>
          <w:sz w:val="26"/>
          <w:szCs w:val="26"/>
          <w:lang w:eastAsia="ar-SA"/>
        </w:rPr>
        <w:t xml:space="preserve"> СК, </w:t>
      </w:r>
      <w:proofErr w:type="spellStart"/>
      <w:r w:rsidRPr="00CA3486">
        <w:rPr>
          <w:rFonts w:ascii="Times New Roman" w:hAnsi="Times New Roman" w:cs="Times New Roman"/>
          <w:sz w:val="26"/>
          <w:szCs w:val="26"/>
          <w:lang w:eastAsia="ar-SA"/>
        </w:rPr>
        <w:t>Малосейский</w:t>
      </w:r>
      <w:proofErr w:type="spellEnd"/>
      <w:r w:rsidRPr="00CA3486">
        <w:rPr>
          <w:rFonts w:ascii="Times New Roman" w:hAnsi="Times New Roman" w:cs="Times New Roman"/>
          <w:sz w:val="26"/>
          <w:szCs w:val="26"/>
          <w:lang w:eastAsia="ar-SA"/>
        </w:rPr>
        <w:t xml:space="preserve"> СК, </w:t>
      </w:r>
      <w:proofErr w:type="spellStart"/>
      <w:r w:rsidRPr="00CA3486">
        <w:rPr>
          <w:rFonts w:ascii="Times New Roman" w:hAnsi="Times New Roman" w:cs="Times New Roman"/>
          <w:sz w:val="26"/>
          <w:szCs w:val="26"/>
          <w:lang w:eastAsia="ar-SA"/>
        </w:rPr>
        <w:t>Шепчулский</w:t>
      </w:r>
      <w:proofErr w:type="spellEnd"/>
      <w:r w:rsidRPr="00CA3486">
        <w:rPr>
          <w:rFonts w:ascii="Times New Roman" w:hAnsi="Times New Roman" w:cs="Times New Roman"/>
          <w:sz w:val="26"/>
          <w:szCs w:val="26"/>
          <w:lang w:eastAsia="ar-SA"/>
        </w:rPr>
        <w:t xml:space="preserve"> КДЦ на базе которых реализуется работа самодеятельных коллективов, детских кружков, а также проводятся культурно-массовые мероприятия. Ведется  активная работа, направленная на удовлетворение потребностей населения в услугах культуры и искусства, сохранение и дальнейшее развитие творческих и детских кружков, вовлечение в культурную жизнь жителей Большесейского сельсовета всех возрастов.</w:t>
      </w: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 xml:space="preserve">Значительная часть затрат, связанных с реализацией программы, приходится на исполнение муниципального задания учреждениями культуры Большесейского сельсовета.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материально-технической базы в МБУ «Большесейский СДК». </w:t>
      </w: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 xml:space="preserve">Настоящая программа сформирована с учётом первоочередных задач по улучшению нынешнего положения в   культуре.   </w:t>
      </w: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 xml:space="preserve">Показатели результативности (индикаторы) по итогам  </w:t>
      </w:r>
      <w:r w:rsidRPr="00CA348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2019г</w:t>
      </w:r>
      <w:r w:rsidRPr="00CA3486">
        <w:rPr>
          <w:rFonts w:ascii="Times New Roman" w:hAnsi="Times New Roman" w:cs="Times New Roman"/>
          <w:sz w:val="26"/>
          <w:szCs w:val="26"/>
          <w:lang w:eastAsia="ar-SA"/>
        </w:rPr>
        <w:t>.:</w:t>
      </w: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 xml:space="preserve">- Количество культурно-досуговых  мероприятий – </w:t>
      </w:r>
      <w:r w:rsidRPr="00CA3486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621 </w:t>
      </w:r>
      <w:proofErr w:type="spellStart"/>
      <w:r w:rsidRPr="00CA3486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меропр</w:t>
      </w:r>
      <w:proofErr w:type="spellEnd"/>
      <w:r w:rsidRPr="00CA3486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.;</w:t>
      </w: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- Количество участников коллективов самодеятельного народного творчества и исполнительского мастерства молодых дарований- 7 чел.;</w:t>
      </w: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 xml:space="preserve">- Количество  дипломантов и лауреатов, занявших призовые места на республиканских, межрегиональных и районных  конкурсах, смотрах и других творческих мероприятиях -  </w:t>
      </w:r>
      <w:r w:rsidRPr="00CA3486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10 чел.;</w:t>
      </w: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- Общий уровень укомплектованности кадрами в соответствии со штатным расписанием 100% (4 чел);</w:t>
      </w:r>
    </w:p>
    <w:p w:rsidR="0009729B" w:rsidRPr="00CA3486" w:rsidRDefault="0009729B" w:rsidP="0009729B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  <w:r w:rsidRPr="00CA3486">
        <w:rPr>
          <w:rFonts w:ascii="Times New Roman" w:hAnsi="Times New Roman" w:cs="Times New Roman"/>
          <w:sz w:val="26"/>
          <w:szCs w:val="26"/>
        </w:rPr>
        <w:t xml:space="preserve">- Количество мероприятий, направленных на повышение социальной роли семьи в воспитании  подрастающего поколения норм толерантности и снижении социальной напряженности в обществе- 9 </w:t>
      </w:r>
      <w:proofErr w:type="spellStart"/>
      <w:r w:rsidRPr="00CA3486">
        <w:rPr>
          <w:rFonts w:ascii="Times New Roman" w:hAnsi="Times New Roman" w:cs="Times New Roman"/>
          <w:sz w:val="26"/>
          <w:szCs w:val="26"/>
        </w:rPr>
        <w:t>меропр</w:t>
      </w:r>
      <w:proofErr w:type="spellEnd"/>
      <w:r w:rsidRPr="00CA3486">
        <w:rPr>
          <w:rFonts w:ascii="Times New Roman" w:hAnsi="Times New Roman" w:cs="Times New Roman"/>
          <w:sz w:val="26"/>
          <w:szCs w:val="26"/>
        </w:rPr>
        <w:t>.;</w:t>
      </w:r>
    </w:p>
    <w:p w:rsidR="0009729B" w:rsidRPr="00C1338C" w:rsidRDefault="0009729B" w:rsidP="00C1338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 xml:space="preserve">- Средняя  заработная  плата работников культуры составляет  20406,36 руб.                                                             </w:t>
      </w:r>
    </w:p>
    <w:p w:rsidR="0009729B" w:rsidRDefault="0009729B" w:rsidP="00C3541F">
      <w:pPr>
        <w:pStyle w:val="1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before="0" w:line="312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color w:val="auto"/>
          <w:sz w:val="26"/>
          <w:szCs w:val="26"/>
          <w:lang w:eastAsia="ar-SA"/>
        </w:rPr>
        <w:lastRenderedPageBreak/>
        <w:t>Приоритеты муниципальной политики в сфере реализации программы.</w:t>
      </w:r>
    </w:p>
    <w:p w:rsidR="0009729B" w:rsidRPr="00CA3486" w:rsidRDefault="0009729B" w:rsidP="00C3541F">
      <w:pPr>
        <w:pStyle w:val="1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before="0" w:line="312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b w:val="0"/>
          <w:color w:val="auto"/>
          <w:sz w:val="26"/>
          <w:szCs w:val="26"/>
          <w:lang w:eastAsia="ar-SA"/>
        </w:rPr>
        <w:t>Выбор приоритетов программы определен государственной программой Республики Хакасия утвержденной постановлением Правительства Республики Хакасия от 27.10.2015 № 558 «Культура Республики Хакасия (2016-2020 годы)», программа разработана в соответствии с постановлением Правительства Республики Хакасия от 23.04.2013 № 221 «Об утверждении Порядка разработки, утверждения, реализации и оценки эффективности государственных программ Республики Хакасия»  (с последующими изменениями), а так же в соответствии с постановлением от 07.06.2013 № 310 «Об утверждении Перечня государственных программ Республики Хакасия» (с последующими изменениями).</w:t>
      </w:r>
    </w:p>
    <w:p w:rsidR="0009729B" w:rsidRPr="00CA3486" w:rsidRDefault="0009729B" w:rsidP="00C3541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1134"/>
          <w:tab w:val="left" w:pos="1276"/>
          <w:tab w:val="left" w:pos="156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Исходя из стратегических приоритетов, основной целью Муниципальной программы является создание благоприятных условий для сохранения и развития культуры на территории  Большесейского сельсовета</w:t>
      </w:r>
    </w:p>
    <w:p w:rsidR="0009729B" w:rsidRPr="00CA3486" w:rsidRDefault="0009729B" w:rsidP="00C3541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Достижение данной цели муниципальной программы будет обеспечиваться решением следующих основных взаимосвязанных задач:</w:t>
      </w:r>
    </w:p>
    <w:p w:rsidR="0009729B" w:rsidRPr="00CA3486" w:rsidRDefault="0009729B" w:rsidP="00C3541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- создание благоприятных условий для творческого развития личности, повышения доступности и качества культурных благ для населения, сохранения материального и нематериального культурного наследия на территории Большесейского сельсовета;</w:t>
      </w:r>
    </w:p>
    <w:p w:rsidR="0009729B" w:rsidRPr="00CA3486" w:rsidRDefault="0009729B" w:rsidP="00C3541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CA348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Содержание централизованной бухгалтерии;</w:t>
      </w:r>
    </w:p>
    <w:p w:rsidR="0009729B" w:rsidRPr="00CA3486" w:rsidRDefault="0009729B" w:rsidP="00C3541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- поддержка и развитие материально - технической базы МБУ «Большесейский СДК».</w:t>
      </w:r>
    </w:p>
    <w:p w:rsidR="0009729B" w:rsidRPr="00CA3486" w:rsidRDefault="0009729B" w:rsidP="00C3541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В соответствии с поставленными задачами планируется достижение целевых индикаторов и показателей.</w:t>
      </w:r>
    </w:p>
    <w:p w:rsidR="0009729B" w:rsidRPr="00CA3486" w:rsidRDefault="0009729B" w:rsidP="0009729B">
      <w:pPr>
        <w:pStyle w:val="1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9729B" w:rsidRDefault="0009729B" w:rsidP="0009729B">
      <w:pPr>
        <w:pStyle w:val="1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color w:val="auto"/>
          <w:sz w:val="26"/>
          <w:szCs w:val="26"/>
          <w:lang w:eastAsia="ar-SA"/>
        </w:rPr>
        <w:t>Сроки реализации муниципальной программы.</w:t>
      </w:r>
    </w:p>
    <w:p w:rsidR="00C3541F" w:rsidRPr="00C3541F" w:rsidRDefault="00C3541F" w:rsidP="00C3541F">
      <w:pPr>
        <w:rPr>
          <w:lang w:eastAsia="ar-SA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Срок реализации муниципальной программы - «Создание условий для развития культуры на территории Большесейского сельсовета» с 2020 по 2025 год. Муниципальная программа реализуется в один этап, так как программные мероприятия будут выполняться в течение всего периода действия муниципальной программы.</w:t>
      </w: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9729B" w:rsidRDefault="0009729B" w:rsidP="0009729B">
      <w:pPr>
        <w:pStyle w:val="a4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b/>
          <w:sz w:val="26"/>
          <w:szCs w:val="26"/>
          <w:lang w:eastAsia="ar-SA"/>
        </w:rPr>
        <w:t>Перечень основных мероприятий.</w:t>
      </w:r>
    </w:p>
    <w:p w:rsidR="00C3541F" w:rsidRPr="00CA3486" w:rsidRDefault="00C3541F" w:rsidP="00C3541F">
      <w:pPr>
        <w:pStyle w:val="a4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9729B" w:rsidRPr="00CA3486" w:rsidRDefault="0009729B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Основные мероприятия подпрограммы реализуются в рамках достижения цели подпрограммы.</w:t>
      </w:r>
    </w:p>
    <w:p w:rsidR="00CA3486" w:rsidRPr="00CA3486" w:rsidRDefault="00CA3486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CA3486" w:rsidRDefault="00CA3486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CA3486" w:rsidRDefault="00CA3486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CA3486" w:rsidRDefault="00CA3486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ar-SA"/>
        </w:rPr>
        <w:sectPr w:rsidR="00CA3486" w:rsidSect="00CA348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A3486" w:rsidRDefault="00CA3486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09729B" w:rsidRPr="00CA3486" w:rsidRDefault="0009729B" w:rsidP="00CA3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Перечень задач подпрограммы и объем их финансирования представлен в таблице 1.</w:t>
      </w:r>
    </w:p>
    <w:p w:rsidR="0009729B" w:rsidRPr="00CA3486" w:rsidRDefault="0009729B" w:rsidP="00CA3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9729B" w:rsidRPr="00CA3486" w:rsidRDefault="0009729B" w:rsidP="00CA3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Таблица 1</w:t>
      </w:r>
    </w:p>
    <w:tbl>
      <w:tblPr>
        <w:tblW w:w="14034" w:type="dxa"/>
        <w:tblInd w:w="-34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0"/>
        <w:gridCol w:w="147"/>
        <w:gridCol w:w="1823"/>
        <w:gridCol w:w="1723"/>
        <w:gridCol w:w="992"/>
        <w:gridCol w:w="709"/>
        <w:gridCol w:w="851"/>
        <w:gridCol w:w="141"/>
        <w:gridCol w:w="993"/>
        <w:gridCol w:w="850"/>
        <w:gridCol w:w="851"/>
        <w:gridCol w:w="992"/>
        <w:gridCol w:w="3402"/>
      </w:tblGrid>
      <w:tr w:rsidR="0009729B" w:rsidRPr="00CA3486" w:rsidTr="00C3541F"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0"/>
                <w:lang w:eastAsia="ar-SA"/>
              </w:rPr>
              <w:t>№ п/п</w:t>
            </w:r>
          </w:p>
        </w:tc>
        <w:tc>
          <w:tcPr>
            <w:tcW w:w="19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0"/>
                <w:lang w:eastAsia="ar-SA"/>
              </w:rPr>
              <w:t>Источник финансирования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0"/>
                <w:lang w:eastAsia="ar-SA"/>
              </w:rPr>
              <w:t>Объем финансирования по годам, тыс. руб.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0"/>
                <w:lang w:eastAsia="ar-SA"/>
              </w:rPr>
              <w:t xml:space="preserve">Ответственный исполнитель </w:t>
            </w:r>
          </w:p>
        </w:tc>
      </w:tr>
      <w:tr w:rsidR="0009729B" w:rsidRPr="00CA3486" w:rsidTr="00C3541F">
        <w:trPr>
          <w:trHeight w:val="284"/>
        </w:trPr>
        <w:tc>
          <w:tcPr>
            <w:tcW w:w="56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23" w:type="dxa"/>
            <w:tcBorders>
              <w:top w:val="nil"/>
              <w:left w:val="single" w:sz="0" w:space="0" w:color="000000"/>
              <w:bottom w:val="single" w:sz="0" w:space="0" w:color="000000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0"/>
                <w:lang w:eastAsia="ar-SA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0"/>
                <w:lang w:eastAsia="ar-SA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0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0"/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0"/>
                <w:lang w:eastAsia="ar-SA"/>
              </w:rPr>
              <w:t>2025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0" w:space="0" w:color="000000"/>
              <w:right w:val="single" w:sz="0" w:space="0" w:color="000000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9729B" w:rsidRPr="00CA3486" w:rsidTr="00C3541F">
        <w:tc>
          <w:tcPr>
            <w:tcW w:w="56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970" w:type="dxa"/>
            <w:gridSpan w:val="2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723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09729B" w:rsidRPr="00CA3486" w:rsidTr="00C3541F">
        <w:tc>
          <w:tcPr>
            <w:tcW w:w="14034" w:type="dxa"/>
            <w:gridSpan w:val="13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1. Задача «Создание благоприятных условий для творческого развития личности, повышения доступности и качества культурных благ для населения, сохранения материального и нематериального культурного наследия на территории Большесейского сельсовета</w:t>
            </w:r>
          </w:p>
        </w:tc>
      </w:tr>
      <w:tr w:rsidR="0009729B" w:rsidRPr="00CA3486" w:rsidTr="00C3541F">
        <w:trPr>
          <w:trHeight w:val="22"/>
        </w:trPr>
        <w:tc>
          <w:tcPr>
            <w:tcW w:w="56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1.1</w:t>
            </w: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Организация мероприятий культурно-досуговой деятельности </w:t>
            </w:r>
          </w:p>
        </w:tc>
        <w:tc>
          <w:tcPr>
            <w:tcW w:w="1723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CA3486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Муниципальный бюджет</w:t>
            </w:r>
          </w:p>
          <w:p w:rsidR="0009729B" w:rsidRPr="00CA3486" w:rsidRDefault="0009729B" w:rsidP="00CA3486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single" w:sz="0" w:space="0" w:color="000000"/>
              <w:bottom w:val="single" w:sz="0" w:space="0" w:color="000000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0" w:space="0" w:color="000000"/>
              <w:right w:val="single" w:sz="0" w:space="0" w:color="000000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МБУ «Большесейский СДК»</w:t>
            </w:r>
          </w:p>
        </w:tc>
      </w:tr>
      <w:tr w:rsidR="0009729B" w:rsidRPr="00CA3486" w:rsidTr="00C3541F">
        <w:tc>
          <w:tcPr>
            <w:tcW w:w="56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ИТОГО по задаче 1</w:t>
            </w:r>
          </w:p>
        </w:tc>
        <w:tc>
          <w:tcPr>
            <w:tcW w:w="1723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single" w:sz="0" w:space="0" w:color="000000"/>
              <w:bottom w:val="single" w:sz="0" w:space="0" w:color="000000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0" w:space="0" w:color="000000"/>
              <w:right w:val="single" w:sz="0" w:space="0" w:color="000000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09729B" w:rsidRPr="00CA3486" w:rsidTr="00C3541F">
        <w:tc>
          <w:tcPr>
            <w:tcW w:w="14034" w:type="dxa"/>
            <w:gridSpan w:val="13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2. Задача «П</w:t>
            </w:r>
            <w:r w:rsidRPr="00CA34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оддержка и развитие материально - технической базы МБУ «Большесейский СДК</w:t>
            </w: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</w:tr>
      <w:tr w:rsidR="0009729B" w:rsidRPr="00CA3486" w:rsidTr="00C3541F">
        <w:tc>
          <w:tcPr>
            <w:tcW w:w="707" w:type="dxa"/>
            <w:gridSpan w:val="2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2.1</w:t>
            </w: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23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Style w:val="a3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Капитальный ремонт</w:t>
            </w:r>
          </w:p>
        </w:tc>
        <w:tc>
          <w:tcPr>
            <w:tcW w:w="1723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Муниципальный бюджет</w:t>
            </w:r>
          </w:p>
        </w:tc>
        <w:tc>
          <w:tcPr>
            <w:tcW w:w="99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1461</w:t>
            </w:r>
          </w:p>
        </w:tc>
        <w:tc>
          <w:tcPr>
            <w:tcW w:w="709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224,1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345,1</w:t>
            </w:r>
          </w:p>
        </w:tc>
        <w:tc>
          <w:tcPr>
            <w:tcW w:w="993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222,8</w:t>
            </w:r>
          </w:p>
        </w:tc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223</w:t>
            </w:r>
          </w:p>
        </w:tc>
        <w:tc>
          <w:tcPr>
            <w:tcW w:w="851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223</w:t>
            </w:r>
          </w:p>
        </w:tc>
        <w:tc>
          <w:tcPr>
            <w:tcW w:w="99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223</w:t>
            </w:r>
          </w:p>
        </w:tc>
        <w:tc>
          <w:tcPr>
            <w:tcW w:w="3402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МБУ «Большесейский СДК»</w:t>
            </w:r>
          </w:p>
        </w:tc>
      </w:tr>
      <w:tr w:rsidR="0009729B" w:rsidRPr="00CA3486" w:rsidTr="00C3541F">
        <w:tc>
          <w:tcPr>
            <w:tcW w:w="707" w:type="dxa"/>
            <w:gridSpan w:val="2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2.2</w:t>
            </w: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23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Приобретение </w:t>
            </w: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одежды сцены, сценических костюмов, обуви</w:t>
            </w:r>
          </w:p>
        </w:tc>
        <w:tc>
          <w:tcPr>
            <w:tcW w:w="1723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  <w:highlight w:val="cyan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Муниципаль</w:t>
            </w: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ный бюджет</w:t>
            </w:r>
          </w:p>
        </w:tc>
        <w:tc>
          <w:tcPr>
            <w:tcW w:w="99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87</w:t>
            </w:r>
          </w:p>
        </w:tc>
        <w:tc>
          <w:tcPr>
            <w:tcW w:w="709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МБУ «Большесейский </w:t>
            </w: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СДК»</w:t>
            </w:r>
          </w:p>
        </w:tc>
      </w:tr>
      <w:tr w:rsidR="0009729B" w:rsidRPr="00CA3486" w:rsidTr="00C3541F">
        <w:trPr>
          <w:trHeight w:val="599"/>
        </w:trPr>
        <w:tc>
          <w:tcPr>
            <w:tcW w:w="707" w:type="dxa"/>
            <w:gridSpan w:val="2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  <w:lang w:eastAsia="ar-SA"/>
              </w:rPr>
            </w:pPr>
          </w:p>
        </w:tc>
        <w:tc>
          <w:tcPr>
            <w:tcW w:w="1823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ИТОГО по задаче 2</w:t>
            </w:r>
          </w:p>
        </w:tc>
        <w:tc>
          <w:tcPr>
            <w:tcW w:w="1723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1548</w:t>
            </w:r>
          </w:p>
        </w:tc>
        <w:tc>
          <w:tcPr>
            <w:tcW w:w="709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234,1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356,1</w:t>
            </w:r>
          </w:p>
        </w:tc>
        <w:tc>
          <w:tcPr>
            <w:tcW w:w="993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237,8</w:t>
            </w:r>
          </w:p>
        </w:tc>
        <w:tc>
          <w:tcPr>
            <w:tcW w:w="85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240</w:t>
            </w:r>
          </w:p>
        </w:tc>
        <w:tc>
          <w:tcPr>
            <w:tcW w:w="3402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09729B" w:rsidRPr="00CA3486" w:rsidRDefault="0009729B" w:rsidP="00CA3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vanish/>
          <w:sz w:val="26"/>
          <w:szCs w:val="26"/>
          <w:highlight w:val="cyan"/>
          <w:lang w:eastAsia="ar-SA"/>
        </w:rPr>
      </w:pPr>
    </w:p>
    <w:p w:rsidR="0009729B" w:rsidRPr="00CA3486" w:rsidRDefault="0009729B" w:rsidP="00CA3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vanish/>
          <w:sz w:val="26"/>
          <w:szCs w:val="26"/>
          <w:highlight w:val="cyan"/>
          <w:lang w:eastAsia="ar-SA"/>
        </w:rPr>
      </w:pPr>
    </w:p>
    <w:p w:rsidR="0009729B" w:rsidRPr="00CA3486" w:rsidRDefault="0009729B" w:rsidP="00CA3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  <w:lang w:eastAsia="ar-SA"/>
        </w:rPr>
      </w:pPr>
    </w:p>
    <w:p w:rsidR="0009729B" w:rsidRPr="00C3541F" w:rsidRDefault="0009729B" w:rsidP="00C3541F">
      <w:pPr>
        <w:pStyle w:val="a4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3541F">
        <w:rPr>
          <w:rFonts w:ascii="Times New Roman" w:hAnsi="Times New Roman" w:cs="Times New Roman"/>
          <w:b/>
          <w:sz w:val="26"/>
          <w:szCs w:val="26"/>
          <w:lang w:eastAsia="ar-SA"/>
        </w:rPr>
        <w:t>Обоснование ресурсного обеспечения.</w:t>
      </w:r>
    </w:p>
    <w:p w:rsidR="00C3541F" w:rsidRPr="00C3541F" w:rsidRDefault="00C3541F" w:rsidP="00C3541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9729B" w:rsidRPr="00CA3486" w:rsidRDefault="0009729B" w:rsidP="00CA3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Финансирование мероприятий подпрограммы осуществляется за счет средств   бюджета Администрации Большесейского сельсовета.</w:t>
      </w:r>
    </w:p>
    <w:p w:rsidR="0009729B" w:rsidRDefault="0009729B" w:rsidP="00CA3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В целом на реализацию подпрограммы в период 2020 - 2025 годов планируется затратить 19060,4</w:t>
      </w:r>
      <w:r w:rsidR="00E4463A" w:rsidRPr="00CA3486">
        <w:rPr>
          <w:rFonts w:ascii="Times New Roman" w:hAnsi="Times New Roman" w:cs="Times New Roman"/>
          <w:sz w:val="26"/>
          <w:szCs w:val="26"/>
          <w:lang w:eastAsia="ar-SA"/>
        </w:rPr>
        <w:t xml:space="preserve"> тыс.рублей</w:t>
      </w:r>
    </w:p>
    <w:p w:rsidR="00C3541F" w:rsidRPr="00CA3486" w:rsidRDefault="00C3541F" w:rsidP="00CA3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  <w:lang w:eastAsia="ar-SA"/>
        </w:rPr>
      </w:pPr>
    </w:p>
    <w:p w:rsidR="0009729B" w:rsidRPr="00CA3486" w:rsidRDefault="0009729B" w:rsidP="00CA3486">
      <w:pPr>
        <w:pStyle w:val="a4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b/>
          <w:sz w:val="26"/>
          <w:szCs w:val="26"/>
          <w:lang w:eastAsia="ar-SA"/>
        </w:rPr>
        <w:t>Перечень целевых показателей.</w:t>
      </w:r>
    </w:p>
    <w:p w:rsidR="0009729B" w:rsidRPr="00CA3486" w:rsidRDefault="0009729B" w:rsidP="00CA3486">
      <w:pPr>
        <w:pStyle w:val="a4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b/>
          <w:sz w:val="26"/>
          <w:szCs w:val="26"/>
          <w:highlight w:val="cyan"/>
          <w:lang w:eastAsia="ar-SA"/>
        </w:rPr>
      </w:pPr>
    </w:p>
    <w:p w:rsidR="0009729B" w:rsidRPr="00CA3486" w:rsidRDefault="0009729B" w:rsidP="00CA3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Достижение целей, установленных подпрограммой, обусловлено решением комплекса задач, обеспечивающего достижение целевых показателей.</w:t>
      </w:r>
    </w:p>
    <w:p w:rsidR="0009729B" w:rsidRPr="00CA3486" w:rsidRDefault="0009729B" w:rsidP="00CA3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9729B" w:rsidRPr="00CA3486" w:rsidRDefault="0009729B" w:rsidP="00CA3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486">
        <w:rPr>
          <w:rFonts w:ascii="Times New Roman" w:hAnsi="Times New Roman" w:cs="Times New Roman"/>
          <w:sz w:val="26"/>
          <w:szCs w:val="26"/>
          <w:lang w:eastAsia="ar-SA"/>
        </w:rPr>
        <w:t>Сведения о целевых показателях (индикаторах) реализации подпрограммы и их значениях отражены в таблице 2.</w:t>
      </w:r>
    </w:p>
    <w:p w:rsidR="0009729B" w:rsidRPr="00CA3486" w:rsidRDefault="0009729B" w:rsidP="00CA3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9729B" w:rsidRPr="00CA3486" w:rsidRDefault="0009729B" w:rsidP="00CA34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tbl>
      <w:tblPr>
        <w:tblW w:w="13772" w:type="dxa"/>
        <w:tblInd w:w="8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88"/>
        <w:gridCol w:w="2553"/>
        <w:gridCol w:w="140"/>
        <w:gridCol w:w="708"/>
        <w:gridCol w:w="851"/>
        <w:gridCol w:w="283"/>
        <w:gridCol w:w="426"/>
        <w:gridCol w:w="425"/>
        <w:gridCol w:w="283"/>
        <w:gridCol w:w="712"/>
        <w:gridCol w:w="735"/>
        <w:gridCol w:w="18"/>
        <w:gridCol w:w="380"/>
        <w:gridCol w:w="337"/>
        <w:gridCol w:w="33"/>
        <w:gridCol w:w="906"/>
        <w:gridCol w:w="992"/>
        <w:gridCol w:w="423"/>
        <w:gridCol w:w="854"/>
        <w:gridCol w:w="2125"/>
      </w:tblGrid>
      <w:tr w:rsidR="0009729B" w:rsidRPr="00CA3486" w:rsidTr="00C3541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  <w:r w:rsidRPr="00C3541F">
              <w:rPr>
                <w:rFonts w:ascii="Times New Roman" w:hAnsi="Times New Roman" w:cs="Times New Roman"/>
                <w:szCs w:val="22"/>
                <w:lang w:eastAsia="ar-SA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  <w:r w:rsidRPr="00C3541F">
              <w:rPr>
                <w:rFonts w:ascii="Times New Roman" w:hAnsi="Times New Roman" w:cs="Times New Roman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  <w:r w:rsidRPr="00C3541F">
              <w:rPr>
                <w:rFonts w:ascii="Times New Roman" w:hAnsi="Times New Roman" w:cs="Times New Roman"/>
                <w:szCs w:val="22"/>
                <w:lang w:eastAsia="ar-SA"/>
              </w:rPr>
              <w:t>Ед. изм.</w:t>
            </w:r>
          </w:p>
        </w:tc>
        <w:tc>
          <w:tcPr>
            <w:tcW w:w="76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  <w:r w:rsidRPr="00C3541F">
              <w:rPr>
                <w:rFonts w:ascii="Times New Roman" w:hAnsi="Times New Roman" w:cs="Times New Roman"/>
                <w:szCs w:val="22"/>
                <w:lang w:eastAsia="ar-SA"/>
              </w:rPr>
              <w:t>Значение показателя по годам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  <w:r w:rsidRPr="00C3541F">
              <w:rPr>
                <w:rFonts w:ascii="Times New Roman" w:hAnsi="Times New Roman" w:cs="Times New Roman"/>
                <w:szCs w:val="22"/>
                <w:lang w:eastAsia="ar-SA"/>
              </w:rPr>
              <w:t>Итоговое значение</w:t>
            </w:r>
          </w:p>
        </w:tc>
      </w:tr>
      <w:tr w:rsidR="0009729B" w:rsidRPr="00CA3486" w:rsidTr="00C3541F"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</w:p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  <w:r w:rsidRPr="00C3541F">
              <w:rPr>
                <w:rFonts w:ascii="Times New Roman" w:hAnsi="Times New Roman" w:cs="Times New Roman"/>
                <w:szCs w:val="22"/>
                <w:lang w:eastAsia="ar-SA"/>
              </w:rPr>
              <w:t>Значение базового 2019г</w:t>
            </w:r>
            <w:r w:rsidR="00C3541F" w:rsidRPr="00C3541F">
              <w:rPr>
                <w:rFonts w:ascii="Times New Roman" w:hAnsi="Times New Roman" w:cs="Times New Roman"/>
                <w:szCs w:val="22"/>
                <w:lang w:eastAsia="ar-SA"/>
              </w:rPr>
              <w:t>.</w:t>
            </w:r>
          </w:p>
        </w:tc>
        <w:tc>
          <w:tcPr>
            <w:tcW w:w="652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  <w:r w:rsidRPr="00C3541F">
              <w:rPr>
                <w:rFonts w:ascii="Times New Roman" w:hAnsi="Times New Roman" w:cs="Times New Roman"/>
                <w:szCs w:val="22"/>
                <w:lang w:eastAsia="ar-SA"/>
              </w:rPr>
              <w:t>Планируемые показатели по годам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</w:p>
        </w:tc>
      </w:tr>
      <w:tr w:rsidR="00C3541F" w:rsidRPr="00CA3486" w:rsidTr="00C3541F"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  <w:r w:rsidRPr="00C3541F">
              <w:rPr>
                <w:rFonts w:ascii="Times New Roman" w:hAnsi="Times New Roman" w:cs="Times New Roman"/>
                <w:szCs w:val="22"/>
                <w:lang w:eastAsia="ar-SA"/>
              </w:rPr>
              <w:t>2020г.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541F" w:rsidRPr="00C3541F" w:rsidRDefault="00C3541F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</w:p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  <w:r w:rsidRPr="00C3541F">
              <w:rPr>
                <w:rFonts w:ascii="Times New Roman" w:hAnsi="Times New Roman" w:cs="Times New Roman"/>
                <w:szCs w:val="22"/>
                <w:lang w:eastAsia="ar-SA"/>
              </w:rPr>
              <w:t>2021г.</w:t>
            </w:r>
          </w:p>
        </w:tc>
        <w:tc>
          <w:tcPr>
            <w:tcW w:w="11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2"/>
                <w:lang w:eastAsia="ar-SA"/>
              </w:rPr>
            </w:pPr>
            <w:r w:rsidRPr="00C3541F">
              <w:rPr>
                <w:rFonts w:ascii="Times New Roman" w:hAnsi="Times New Roman" w:cs="Times New Roman"/>
                <w:szCs w:val="22"/>
                <w:lang w:eastAsia="ar-SA"/>
              </w:rPr>
              <w:t>2022г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  <w:r w:rsidRPr="00C3541F">
              <w:rPr>
                <w:rFonts w:ascii="Times New Roman" w:hAnsi="Times New Roman" w:cs="Times New Roman"/>
                <w:szCs w:val="22"/>
                <w:lang w:eastAsia="ar-SA"/>
              </w:rPr>
              <w:t>2023г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  <w:r w:rsidRPr="00C3541F">
              <w:rPr>
                <w:rFonts w:ascii="Times New Roman" w:hAnsi="Times New Roman" w:cs="Times New Roman"/>
                <w:szCs w:val="22"/>
                <w:lang w:eastAsia="ar-SA"/>
              </w:rPr>
              <w:t>2024г.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  <w:r w:rsidRPr="00C3541F">
              <w:rPr>
                <w:rFonts w:ascii="Times New Roman" w:hAnsi="Times New Roman" w:cs="Times New Roman"/>
                <w:szCs w:val="22"/>
                <w:lang w:eastAsia="ar-SA"/>
              </w:rPr>
              <w:t>2025г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9B" w:rsidRPr="00C3541F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  <w:lang w:eastAsia="ar-SA"/>
              </w:rPr>
            </w:pPr>
          </w:p>
        </w:tc>
      </w:tr>
      <w:tr w:rsidR="00C3541F" w:rsidRPr="00CA3486" w:rsidTr="00C3541F">
        <w:trPr>
          <w:trHeight w:val="428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1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  <w:tr w:rsidR="0009729B" w:rsidRPr="00CA3486" w:rsidTr="00C3541F">
        <w:tc>
          <w:tcPr>
            <w:tcW w:w="13772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1. Задача «Создание благоприятных условий для творческого развития личности, повышения доступности и качества культурных благ для населения, сохранения материального и нематериального культурного наследия на территории Большесейского сельсовета»</w:t>
            </w:r>
          </w:p>
        </w:tc>
      </w:tr>
      <w:tr w:rsidR="0009729B" w:rsidRPr="00CA3486" w:rsidTr="00C3541F"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1.1</w:t>
            </w: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Количество мероприятий в культурно-досуговых учреждениях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Ед.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621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625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630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634</w:t>
            </w:r>
          </w:p>
        </w:tc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640</w:t>
            </w: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644</w:t>
            </w:r>
          </w:p>
        </w:tc>
        <w:tc>
          <w:tcPr>
            <w:tcW w:w="23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650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4444</w:t>
            </w:r>
          </w:p>
        </w:tc>
      </w:tr>
      <w:tr w:rsidR="0009729B" w:rsidRPr="00CA3486" w:rsidTr="00C3541F"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1.2</w:t>
            </w: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Количество посетителей культурно-досуговых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16200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16300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16400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16500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16600</w:t>
            </w:r>
          </w:p>
        </w:tc>
        <w:tc>
          <w:tcPr>
            <w:tcW w:w="23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16700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114800</w:t>
            </w:r>
          </w:p>
        </w:tc>
      </w:tr>
      <w:tr w:rsidR="0009729B" w:rsidRPr="00CA3486" w:rsidTr="00C3541F"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1.5</w:t>
            </w: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Число граждан принявших участие в мероприятиях: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16200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16300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16400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16500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16600</w:t>
            </w:r>
          </w:p>
        </w:tc>
        <w:tc>
          <w:tcPr>
            <w:tcW w:w="23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16700</w:t>
            </w:r>
          </w:p>
        </w:tc>
        <w:tc>
          <w:tcPr>
            <w:tcW w:w="2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9B" w:rsidRPr="00CA3486" w:rsidRDefault="0009729B" w:rsidP="00CA348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114800</w:t>
            </w:r>
          </w:p>
        </w:tc>
      </w:tr>
    </w:tbl>
    <w:p w:rsidR="00CA3486" w:rsidRDefault="00CA3486" w:rsidP="00CA3486">
      <w:pPr>
        <w:sectPr w:rsidR="00CA3486" w:rsidSect="00CA3486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B83B1A" w:rsidRPr="000E39FD" w:rsidRDefault="00B83B1A" w:rsidP="00B83B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9FD">
        <w:rPr>
          <w:rFonts w:ascii="Times New Roman" w:hAnsi="Times New Roman" w:cs="Times New Roman"/>
          <w:sz w:val="26"/>
          <w:szCs w:val="26"/>
        </w:rPr>
        <w:lastRenderedPageBreak/>
        <w:t>Основой социально-экономический эффект реализации мероприятий Программы заключается:</w:t>
      </w:r>
    </w:p>
    <w:p w:rsidR="00B83B1A" w:rsidRPr="000E39FD" w:rsidRDefault="00B83B1A" w:rsidP="00B83B1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83B1A" w:rsidRPr="000E39FD" w:rsidRDefault="00B83B1A" w:rsidP="00B83B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9FD">
        <w:rPr>
          <w:rFonts w:ascii="Times New Roman" w:hAnsi="Times New Roman" w:cs="Times New Roman"/>
          <w:sz w:val="26"/>
          <w:szCs w:val="26"/>
        </w:rPr>
        <w:t xml:space="preserve">Задача №1 Организация и содержание бюджетного учреждения культуры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E39FD">
        <w:rPr>
          <w:rFonts w:ascii="Times New Roman" w:hAnsi="Times New Roman" w:cs="Times New Roman"/>
          <w:sz w:val="26"/>
          <w:szCs w:val="26"/>
        </w:rPr>
        <w:t>дм</w:t>
      </w:r>
      <w:r w:rsidRPr="000E39FD">
        <w:rPr>
          <w:rFonts w:ascii="Times New Roman" w:hAnsi="Times New Roman" w:cs="Times New Roman"/>
          <w:sz w:val="26"/>
          <w:szCs w:val="26"/>
        </w:rPr>
        <w:t>и</w:t>
      </w:r>
      <w:r w:rsidRPr="000E39FD">
        <w:rPr>
          <w:rFonts w:ascii="Times New Roman" w:hAnsi="Times New Roman" w:cs="Times New Roman"/>
          <w:sz w:val="26"/>
          <w:szCs w:val="26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0E39FD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МБУ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СДК»</w:t>
      </w:r>
    </w:p>
    <w:p w:rsidR="00B83B1A" w:rsidRPr="000E39FD" w:rsidRDefault="00B83B1A" w:rsidP="00B83B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Задача №2 </w:t>
      </w:r>
      <w:r w:rsidRPr="000E39FD">
        <w:rPr>
          <w:rFonts w:ascii="Times New Roman" w:hAnsi="Times New Roman" w:cs="Times New Roman"/>
          <w:sz w:val="26"/>
          <w:szCs w:val="26"/>
        </w:rPr>
        <w:t xml:space="preserve"> Организация и содержание централизованн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E39FD">
        <w:rPr>
          <w:rFonts w:ascii="Times New Roman" w:hAnsi="Times New Roman" w:cs="Times New Roman"/>
          <w:sz w:val="26"/>
          <w:szCs w:val="26"/>
        </w:rPr>
        <w:t xml:space="preserve"> бухгалтерия </w:t>
      </w:r>
    </w:p>
    <w:p w:rsidR="00B83B1A" w:rsidRDefault="00B83B1A" w:rsidP="00B83B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E39FD">
        <w:rPr>
          <w:rFonts w:ascii="Times New Roman" w:hAnsi="Times New Roman" w:cs="Times New Roman"/>
          <w:sz w:val="26"/>
          <w:szCs w:val="26"/>
        </w:rPr>
        <w:t xml:space="preserve">Ожидаемые конечные результаты Программы связанны с обеспечением </w:t>
      </w:r>
      <w:bookmarkEnd w:id="0"/>
      <w:r w:rsidRPr="000E39FD">
        <w:rPr>
          <w:rFonts w:ascii="Times New Roman" w:hAnsi="Times New Roman" w:cs="Times New Roman"/>
          <w:sz w:val="26"/>
          <w:szCs w:val="26"/>
        </w:rPr>
        <w:t>наде</w:t>
      </w:r>
      <w:r w:rsidRPr="000E39FD">
        <w:rPr>
          <w:rFonts w:ascii="Times New Roman" w:hAnsi="Times New Roman" w:cs="Times New Roman"/>
          <w:sz w:val="26"/>
          <w:szCs w:val="26"/>
        </w:rPr>
        <w:t>ж</w:t>
      </w:r>
      <w:r w:rsidRPr="000E39FD">
        <w:rPr>
          <w:rFonts w:ascii="Times New Roman" w:hAnsi="Times New Roman" w:cs="Times New Roman"/>
          <w:sz w:val="26"/>
          <w:szCs w:val="26"/>
        </w:rPr>
        <w:t>ной работы учреждений культуры.</w:t>
      </w:r>
    </w:p>
    <w:p w:rsidR="00B83B1A" w:rsidRDefault="00B83B1A" w:rsidP="00B83B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3B1A" w:rsidRPr="000E39FD" w:rsidRDefault="00B83B1A" w:rsidP="00B83B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2485"/>
        <w:gridCol w:w="1191"/>
        <w:gridCol w:w="961"/>
        <w:gridCol w:w="961"/>
        <w:gridCol w:w="1031"/>
        <w:gridCol w:w="990"/>
        <w:gridCol w:w="990"/>
        <w:gridCol w:w="931"/>
      </w:tblGrid>
      <w:tr w:rsidR="007B1518" w:rsidRPr="007B1518" w:rsidTr="007B1518">
        <w:tc>
          <w:tcPr>
            <w:tcW w:w="851" w:type="dxa"/>
            <w:vMerge w:val="restart"/>
          </w:tcPr>
          <w:p w:rsidR="007B1518" w:rsidRPr="007B1518" w:rsidRDefault="007B1518" w:rsidP="00CA4F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п/п</w:t>
            </w:r>
          </w:p>
        </w:tc>
        <w:tc>
          <w:tcPr>
            <w:tcW w:w="2581" w:type="dxa"/>
            <w:vMerge w:val="restart"/>
          </w:tcPr>
          <w:p w:rsidR="007B1518" w:rsidRPr="007B1518" w:rsidRDefault="007B1518" w:rsidP="00CA4F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</w:t>
            </w: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тий</w:t>
            </w:r>
          </w:p>
        </w:tc>
        <w:tc>
          <w:tcPr>
            <w:tcW w:w="6882" w:type="dxa"/>
            <w:gridSpan w:val="7"/>
          </w:tcPr>
          <w:p w:rsidR="007B1518" w:rsidRPr="007B1518" w:rsidRDefault="007B1518" w:rsidP="00CA4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Финансирование по годам, в </w:t>
            </w:r>
            <w:proofErr w:type="spellStart"/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тыс.руб</w:t>
            </w:r>
            <w:proofErr w:type="spellEnd"/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7B1518" w:rsidRPr="007B1518" w:rsidTr="007B1518">
        <w:trPr>
          <w:trHeight w:val="221"/>
        </w:trPr>
        <w:tc>
          <w:tcPr>
            <w:tcW w:w="851" w:type="dxa"/>
            <w:vMerge/>
          </w:tcPr>
          <w:p w:rsidR="007B1518" w:rsidRPr="007B1518" w:rsidRDefault="007B1518" w:rsidP="00CA4F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1" w:type="dxa"/>
            <w:vMerge/>
          </w:tcPr>
          <w:p w:rsidR="007B1518" w:rsidRPr="007B1518" w:rsidRDefault="007B1518" w:rsidP="00CA4F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4" w:type="dxa"/>
          </w:tcPr>
          <w:p w:rsidR="007B1518" w:rsidRPr="007B1518" w:rsidRDefault="007B1518" w:rsidP="00CA4F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974" w:type="dxa"/>
          </w:tcPr>
          <w:p w:rsidR="007B1518" w:rsidRPr="007B1518" w:rsidRDefault="007B1518" w:rsidP="00CA4F25">
            <w:pPr>
              <w:pStyle w:val="ConsPlusNormal"/>
              <w:ind w:right="-167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974" w:type="dxa"/>
          </w:tcPr>
          <w:p w:rsidR="007B1518" w:rsidRPr="007B1518" w:rsidRDefault="007B1518" w:rsidP="00CA4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1073" w:type="dxa"/>
          </w:tcPr>
          <w:p w:rsidR="007B1518" w:rsidRPr="007B1518" w:rsidRDefault="007B1518" w:rsidP="00CA4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014" w:type="dxa"/>
          </w:tcPr>
          <w:p w:rsidR="007B1518" w:rsidRPr="007B1518" w:rsidRDefault="007B1518" w:rsidP="00CA4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014" w:type="dxa"/>
          </w:tcPr>
          <w:p w:rsidR="007B1518" w:rsidRPr="007B1518" w:rsidRDefault="007B1518" w:rsidP="00CA4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859" w:type="dxa"/>
          </w:tcPr>
          <w:p w:rsidR="007B1518" w:rsidRPr="007B1518" w:rsidRDefault="007B1518" w:rsidP="00CA4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</w:tr>
      <w:tr w:rsidR="007B1518" w:rsidRPr="007B1518" w:rsidTr="00033D45">
        <w:tc>
          <w:tcPr>
            <w:tcW w:w="10314" w:type="dxa"/>
            <w:gridSpan w:val="9"/>
          </w:tcPr>
          <w:p w:rsidR="007B1518" w:rsidRPr="007B1518" w:rsidRDefault="007B1518" w:rsidP="00CA4F2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Задача №1 Организация и содержание  бюджетного                                                                                       учреждения культуры </w:t>
            </w:r>
            <w:r w:rsidRPr="007B151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7B1518">
              <w:rPr>
                <w:rFonts w:ascii="Times New Roman" w:hAnsi="Times New Roman" w:cs="Times New Roman"/>
                <w:sz w:val="26"/>
                <w:szCs w:val="26"/>
              </w:rPr>
              <w:t>Большесейского</w:t>
            </w:r>
            <w:proofErr w:type="spellEnd"/>
            <w:r w:rsidRPr="007B151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МБУ «</w:t>
            </w:r>
            <w:proofErr w:type="spellStart"/>
            <w:r w:rsidRPr="007B1518">
              <w:rPr>
                <w:rFonts w:ascii="Times New Roman" w:hAnsi="Times New Roman" w:cs="Times New Roman"/>
                <w:sz w:val="26"/>
                <w:szCs w:val="26"/>
              </w:rPr>
              <w:t>Бол</w:t>
            </w:r>
            <w:r w:rsidRPr="007B151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B1518">
              <w:rPr>
                <w:rFonts w:ascii="Times New Roman" w:hAnsi="Times New Roman" w:cs="Times New Roman"/>
                <w:sz w:val="26"/>
                <w:szCs w:val="26"/>
              </w:rPr>
              <w:t>шесейский</w:t>
            </w:r>
            <w:proofErr w:type="spellEnd"/>
            <w:r w:rsidRPr="007B1518">
              <w:rPr>
                <w:rFonts w:ascii="Times New Roman" w:hAnsi="Times New Roman" w:cs="Times New Roman"/>
                <w:sz w:val="26"/>
                <w:szCs w:val="26"/>
              </w:rPr>
              <w:t xml:space="preserve"> СДК»</w:t>
            </w:r>
          </w:p>
          <w:p w:rsidR="007B1518" w:rsidRPr="007B1518" w:rsidRDefault="007B1518" w:rsidP="00CA4F2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1518" w:rsidRPr="007B1518" w:rsidTr="007B1518">
        <w:trPr>
          <w:trHeight w:val="327"/>
        </w:trPr>
        <w:tc>
          <w:tcPr>
            <w:tcW w:w="851" w:type="dxa"/>
          </w:tcPr>
          <w:p w:rsidR="007B1518" w:rsidRPr="007B1518" w:rsidRDefault="007B1518" w:rsidP="00CA4F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2581" w:type="dxa"/>
          </w:tcPr>
          <w:p w:rsidR="007B1518" w:rsidRPr="007B1518" w:rsidRDefault="007B1518" w:rsidP="00CA4F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Содержание </w:t>
            </w:r>
            <w:r w:rsidRPr="007B1518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7B1518">
              <w:rPr>
                <w:rFonts w:ascii="Times New Roman" w:hAnsi="Times New Roman" w:cs="Times New Roman"/>
                <w:sz w:val="26"/>
                <w:szCs w:val="26"/>
              </w:rPr>
              <w:t>Больш</w:t>
            </w:r>
            <w:r w:rsidRPr="007B15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B1518">
              <w:rPr>
                <w:rFonts w:ascii="Times New Roman" w:hAnsi="Times New Roman" w:cs="Times New Roman"/>
                <w:sz w:val="26"/>
                <w:szCs w:val="26"/>
              </w:rPr>
              <w:t>сейский</w:t>
            </w:r>
            <w:proofErr w:type="spellEnd"/>
            <w:r w:rsidRPr="007B1518">
              <w:rPr>
                <w:rFonts w:ascii="Times New Roman" w:hAnsi="Times New Roman" w:cs="Times New Roman"/>
                <w:sz w:val="26"/>
                <w:szCs w:val="26"/>
              </w:rPr>
              <w:t xml:space="preserve"> СДК»</w:t>
            </w:r>
          </w:p>
        </w:tc>
        <w:tc>
          <w:tcPr>
            <w:tcW w:w="974" w:type="dxa"/>
          </w:tcPr>
          <w:p w:rsidR="007B1518" w:rsidRPr="007B1518" w:rsidRDefault="007B1518" w:rsidP="00CA4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>13721,10</w:t>
            </w:r>
          </w:p>
        </w:tc>
        <w:tc>
          <w:tcPr>
            <w:tcW w:w="974" w:type="dxa"/>
          </w:tcPr>
          <w:p w:rsidR="007B1518" w:rsidRPr="007B1518" w:rsidRDefault="007B1518" w:rsidP="00CA4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>2217,4</w:t>
            </w:r>
          </w:p>
        </w:tc>
        <w:tc>
          <w:tcPr>
            <w:tcW w:w="974" w:type="dxa"/>
          </w:tcPr>
          <w:p w:rsidR="007B1518" w:rsidRPr="007B1518" w:rsidRDefault="007B1518" w:rsidP="00CA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2415,3</w:t>
            </w:r>
          </w:p>
        </w:tc>
        <w:tc>
          <w:tcPr>
            <w:tcW w:w="1073" w:type="dxa"/>
          </w:tcPr>
          <w:p w:rsidR="007B1518" w:rsidRPr="007B1518" w:rsidRDefault="007B1518" w:rsidP="00CA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2272,1</w:t>
            </w:r>
          </w:p>
        </w:tc>
        <w:tc>
          <w:tcPr>
            <w:tcW w:w="1014" w:type="dxa"/>
          </w:tcPr>
          <w:p w:rsidR="007B1518" w:rsidRPr="007B1518" w:rsidRDefault="007B1518" w:rsidP="00CA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2272,1</w:t>
            </w:r>
          </w:p>
        </w:tc>
        <w:tc>
          <w:tcPr>
            <w:tcW w:w="1014" w:type="dxa"/>
          </w:tcPr>
          <w:p w:rsidR="007B1518" w:rsidRPr="007B1518" w:rsidRDefault="007B1518" w:rsidP="00CA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2272,1</w:t>
            </w:r>
          </w:p>
        </w:tc>
        <w:tc>
          <w:tcPr>
            <w:tcW w:w="859" w:type="dxa"/>
          </w:tcPr>
          <w:p w:rsidR="007B1518" w:rsidRPr="007B1518" w:rsidRDefault="007B1518" w:rsidP="00CA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2272,1</w:t>
            </w:r>
          </w:p>
        </w:tc>
      </w:tr>
      <w:tr w:rsidR="007B1518" w:rsidRPr="007B1518" w:rsidTr="00117F06">
        <w:tc>
          <w:tcPr>
            <w:tcW w:w="10314" w:type="dxa"/>
            <w:gridSpan w:val="9"/>
          </w:tcPr>
          <w:p w:rsidR="007B1518" w:rsidRPr="007B1518" w:rsidRDefault="007B1518" w:rsidP="00CA4F2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>Задача №2 Организация и содержание                                                                                                            централизованной бухгалтерии</w:t>
            </w:r>
          </w:p>
        </w:tc>
      </w:tr>
      <w:tr w:rsidR="007B1518" w:rsidRPr="007B1518" w:rsidTr="007B1518">
        <w:tc>
          <w:tcPr>
            <w:tcW w:w="851" w:type="dxa"/>
          </w:tcPr>
          <w:p w:rsidR="007B1518" w:rsidRPr="007B1518" w:rsidRDefault="007B1518" w:rsidP="00CA4F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2581" w:type="dxa"/>
          </w:tcPr>
          <w:p w:rsidR="007B1518" w:rsidRPr="007B1518" w:rsidRDefault="007B1518" w:rsidP="00CA4F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>Содержание централизова</w:t>
            </w: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>ной бухгалтерии</w:t>
            </w:r>
          </w:p>
        </w:tc>
        <w:tc>
          <w:tcPr>
            <w:tcW w:w="974" w:type="dxa"/>
          </w:tcPr>
          <w:p w:rsidR="007B1518" w:rsidRPr="007B1518" w:rsidRDefault="007B1518" w:rsidP="00CA4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>5339,3</w:t>
            </w:r>
          </w:p>
        </w:tc>
        <w:tc>
          <w:tcPr>
            <w:tcW w:w="974" w:type="dxa"/>
          </w:tcPr>
          <w:p w:rsidR="007B1518" w:rsidRPr="007B1518" w:rsidRDefault="007B1518" w:rsidP="007B151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>879,9</w:t>
            </w:r>
          </w:p>
        </w:tc>
        <w:tc>
          <w:tcPr>
            <w:tcW w:w="974" w:type="dxa"/>
          </w:tcPr>
          <w:p w:rsidR="007B1518" w:rsidRPr="007B1518" w:rsidRDefault="007B1518" w:rsidP="00CA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887,0</w:t>
            </w:r>
          </w:p>
        </w:tc>
        <w:tc>
          <w:tcPr>
            <w:tcW w:w="1073" w:type="dxa"/>
          </w:tcPr>
          <w:p w:rsidR="007B1518" w:rsidRPr="007B1518" w:rsidRDefault="007B1518" w:rsidP="00CA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893,1</w:t>
            </w:r>
          </w:p>
        </w:tc>
        <w:tc>
          <w:tcPr>
            <w:tcW w:w="1014" w:type="dxa"/>
          </w:tcPr>
          <w:p w:rsidR="007B1518" w:rsidRPr="007B1518" w:rsidRDefault="007B1518" w:rsidP="00CA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893,1</w:t>
            </w:r>
          </w:p>
        </w:tc>
        <w:tc>
          <w:tcPr>
            <w:tcW w:w="1014" w:type="dxa"/>
          </w:tcPr>
          <w:p w:rsidR="007B1518" w:rsidRPr="007B1518" w:rsidRDefault="007B1518" w:rsidP="00CA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893,1</w:t>
            </w:r>
          </w:p>
        </w:tc>
        <w:tc>
          <w:tcPr>
            <w:tcW w:w="859" w:type="dxa"/>
          </w:tcPr>
          <w:p w:rsidR="007B1518" w:rsidRPr="007B1518" w:rsidRDefault="007B1518" w:rsidP="00CA4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893,1</w:t>
            </w:r>
          </w:p>
        </w:tc>
      </w:tr>
      <w:tr w:rsidR="007B1518" w:rsidRPr="007B1518" w:rsidTr="007B1518">
        <w:tc>
          <w:tcPr>
            <w:tcW w:w="3432" w:type="dxa"/>
            <w:gridSpan w:val="2"/>
          </w:tcPr>
          <w:p w:rsidR="007B1518" w:rsidRPr="007B1518" w:rsidRDefault="007B1518" w:rsidP="00CA4F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74" w:type="dxa"/>
          </w:tcPr>
          <w:p w:rsidR="007B1518" w:rsidRPr="007B1518" w:rsidRDefault="007B1518" w:rsidP="007B151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19060,4</w:t>
            </w:r>
          </w:p>
        </w:tc>
        <w:tc>
          <w:tcPr>
            <w:tcW w:w="974" w:type="dxa"/>
          </w:tcPr>
          <w:p w:rsidR="007B1518" w:rsidRPr="007B1518" w:rsidRDefault="007B1518" w:rsidP="00CA4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3097,3</w:t>
            </w:r>
          </w:p>
        </w:tc>
        <w:tc>
          <w:tcPr>
            <w:tcW w:w="974" w:type="dxa"/>
          </w:tcPr>
          <w:p w:rsidR="007B1518" w:rsidRPr="007B1518" w:rsidRDefault="007B1518" w:rsidP="00CA4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3302,3</w:t>
            </w:r>
          </w:p>
        </w:tc>
        <w:tc>
          <w:tcPr>
            <w:tcW w:w="1073" w:type="dxa"/>
          </w:tcPr>
          <w:p w:rsidR="007B1518" w:rsidRPr="007B1518" w:rsidRDefault="007B1518" w:rsidP="00CA4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3165,2</w:t>
            </w:r>
          </w:p>
        </w:tc>
        <w:tc>
          <w:tcPr>
            <w:tcW w:w="1014" w:type="dxa"/>
          </w:tcPr>
          <w:p w:rsidR="007B1518" w:rsidRPr="007B1518" w:rsidRDefault="007B1518" w:rsidP="00CA4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3165,2</w:t>
            </w:r>
          </w:p>
        </w:tc>
        <w:tc>
          <w:tcPr>
            <w:tcW w:w="1014" w:type="dxa"/>
          </w:tcPr>
          <w:p w:rsidR="007B1518" w:rsidRPr="007B1518" w:rsidRDefault="007B1518" w:rsidP="00CA4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3165,2</w:t>
            </w:r>
          </w:p>
        </w:tc>
        <w:tc>
          <w:tcPr>
            <w:tcW w:w="859" w:type="dxa"/>
          </w:tcPr>
          <w:p w:rsidR="007B1518" w:rsidRPr="007B1518" w:rsidRDefault="007B1518" w:rsidP="00CA4F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3165,2</w:t>
            </w:r>
          </w:p>
        </w:tc>
      </w:tr>
    </w:tbl>
    <w:p w:rsidR="00B83B1A" w:rsidRPr="007B1518" w:rsidRDefault="00B83B1A" w:rsidP="00B83B1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83B1A" w:rsidRPr="007B1518" w:rsidRDefault="00B83B1A" w:rsidP="00B83B1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42CA8" w:rsidRPr="007B1518" w:rsidRDefault="00642CA8" w:rsidP="00CA3486">
      <w:pPr>
        <w:rPr>
          <w:rFonts w:ascii="Times New Roman" w:hAnsi="Times New Roman" w:cs="Times New Roman"/>
          <w:sz w:val="26"/>
          <w:szCs w:val="26"/>
        </w:rPr>
      </w:pPr>
    </w:p>
    <w:sectPr w:rsidR="00642CA8" w:rsidRPr="007B1518" w:rsidSect="00CA34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6A6D"/>
    <w:multiLevelType w:val="hybridMultilevel"/>
    <w:tmpl w:val="513E18CA"/>
    <w:lvl w:ilvl="0" w:tplc="602E6302">
      <w:start w:val="1"/>
      <w:numFmt w:val="decimal"/>
      <w:lvlText w:val="%1."/>
      <w:lvlJc w:val="left"/>
      <w:pPr>
        <w:ind w:left="1069" w:hanging="360"/>
      </w:pPr>
      <w:rPr>
        <w:rtl w:val="0"/>
      </w:rPr>
    </w:lvl>
    <w:lvl w:ilvl="1" w:tplc="BB02CBBC">
      <w:start w:val="1"/>
      <w:numFmt w:val="lowerLetter"/>
      <w:lvlText w:val="%2."/>
      <w:lvlJc w:val="left"/>
      <w:pPr>
        <w:ind w:left="1789" w:hanging="360"/>
      </w:pPr>
      <w:rPr>
        <w:rtl w:val="0"/>
      </w:rPr>
    </w:lvl>
    <w:lvl w:ilvl="2" w:tplc="89D650B0">
      <w:start w:val="1"/>
      <w:numFmt w:val="lowerRoman"/>
      <w:lvlText w:val="%3."/>
      <w:lvlJc w:val="right"/>
      <w:pPr>
        <w:ind w:left="2509" w:hanging="180"/>
      </w:pPr>
      <w:rPr>
        <w:rtl w:val="0"/>
      </w:rPr>
    </w:lvl>
    <w:lvl w:ilvl="3" w:tplc="CAF49162">
      <w:start w:val="1"/>
      <w:numFmt w:val="decimal"/>
      <w:lvlText w:val="%4."/>
      <w:lvlJc w:val="left"/>
      <w:pPr>
        <w:ind w:left="3229" w:hanging="360"/>
      </w:pPr>
      <w:rPr>
        <w:rtl w:val="0"/>
      </w:rPr>
    </w:lvl>
    <w:lvl w:ilvl="4" w:tplc="ED4C2360">
      <w:start w:val="1"/>
      <w:numFmt w:val="lowerLetter"/>
      <w:lvlText w:val="%5."/>
      <w:lvlJc w:val="left"/>
      <w:pPr>
        <w:ind w:left="3949" w:hanging="360"/>
      </w:pPr>
      <w:rPr>
        <w:rtl w:val="0"/>
      </w:rPr>
    </w:lvl>
    <w:lvl w:ilvl="5" w:tplc="717AD0F2">
      <w:start w:val="1"/>
      <w:numFmt w:val="lowerRoman"/>
      <w:lvlText w:val="%6."/>
      <w:lvlJc w:val="right"/>
      <w:pPr>
        <w:ind w:left="4669" w:hanging="180"/>
      </w:pPr>
      <w:rPr>
        <w:rtl w:val="0"/>
      </w:rPr>
    </w:lvl>
    <w:lvl w:ilvl="6" w:tplc="7BA00968">
      <w:start w:val="1"/>
      <w:numFmt w:val="decimal"/>
      <w:lvlText w:val="%7."/>
      <w:lvlJc w:val="left"/>
      <w:pPr>
        <w:ind w:left="5389" w:hanging="360"/>
      </w:pPr>
      <w:rPr>
        <w:rtl w:val="0"/>
      </w:rPr>
    </w:lvl>
    <w:lvl w:ilvl="7" w:tplc="367A68A2">
      <w:start w:val="1"/>
      <w:numFmt w:val="lowerLetter"/>
      <w:lvlText w:val="%8."/>
      <w:lvlJc w:val="left"/>
      <w:pPr>
        <w:ind w:left="6109" w:hanging="360"/>
      </w:pPr>
      <w:rPr>
        <w:rtl w:val="0"/>
      </w:rPr>
    </w:lvl>
    <w:lvl w:ilvl="8" w:tplc="645442F6">
      <w:start w:val="1"/>
      <w:numFmt w:val="lowerRoman"/>
      <w:lvlText w:val="%9."/>
      <w:lvlJc w:val="right"/>
      <w:pPr>
        <w:ind w:left="6829" w:hanging="180"/>
      </w:pPr>
      <w:rPr>
        <w:rtl w:val="0"/>
      </w:rPr>
    </w:lvl>
  </w:abstractNum>
  <w:abstractNum w:abstractNumId="1" w15:restartNumberingAfterBreak="0">
    <w:nsid w:val="2CD35456"/>
    <w:multiLevelType w:val="hybridMultilevel"/>
    <w:tmpl w:val="7BD29AC8"/>
    <w:lvl w:ilvl="0" w:tplc="87A6854A">
      <w:start w:val="6"/>
      <w:numFmt w:val="decimal"/>
      <w:lvlText w:val="%1."/>
      <w:lvlJc w:val="left"/>
      <w:pPr>
        <w:ind w:left="1069" w:hanging="360"/>
      </w:pPr>
      <w:rPr>
        <w:rtl w:val="0"/>
      </w:rPr>
    </w:lvl>
    <w:lvl w:ilvl="1" w:tplc="EB469108">
      <w:start w:val="1"/>
      <w:numFmt w:val="lowerLetter"/>
      <w:lvlText w:val="%2."/>
      <w:lvlJc w:val="left"/>
      <w:pPr>
        <w:ind w:left="1789" w:hanging="360"/>
      </w:pPr>
      <w:rPr>
        <w:rtl w:val="0"/>
      </w:rPr>
    </w:lvl>
    <w:lvl w:ilvl="2" w:tplc="758E26C2">
      <w:start w:val="1"/>
      <w:numFmt w:val="lowerRoman"/>
      <w:lvlText w:val="%3."/>
      <w:lvlJc w:val="right"/>
      <w:pPr>
        <w:ind w:left="2509" w:hanging="180"/>
      </w:pPr>
      <w:rPr>
        <w:rtl w:val="0"/>
      </w:rPr>
    </w:lvl>
    <w:lvl w:ilvl="3" w:tplc="2CBA4070">
      <w:start w:val="1"/>
      <w:numFmt w:val="decimal"/>
      <w:lvlText w:val="%4."/>
      <w:lvlJc w:val="left"/>
      <w:pPr>
        <w:ind w:left="3229" w:hanging="360"/>
      </w:pPr>
      <w:rPr>
        <w:rtl w:val="0"/>
      </w:rPr>
    </w:lvl>
    <w:lvl w:ilvl="4" w:tplc="6DE6763A">
      <w:start w:val="1"/>
      <w:numFmt w:val="lowerLetter"/>
      <w:lvlText w:val="%5."/>
      <w:lvlJc w:val="left"/>
      <w:pPr>
        <w:ind w:left="3949" w:hanging="360"/>
      </w:pPr>
      <w:rPr>
        <w:rtl w:val="0"/>
      </w:rPr>
    </w:lvl>
    <w:lvl w:ilvl="5" w:tplc="01DA5456">
      <w:start w:val="1"/>
      <w:numFmt w:val="lowerRoman"/>
      <w:lvlText w:val="%6."/>
      <w:lvlJc w:val="right"/>
      <w:pPr>
        <w:ind w:left="4669" w:hanging="180"/>
      </w:pPr>
      <w:rPr>
        <w:rtl w:val="0"/>
      </w:rPr>
    </w:lvl>
    <w:lvl w:ilvl="6" w:tplc="EEC4617C">
      <w:start w:val="1"/>
      <w:numFmt w:val="decimal"/>
      <w:lvlText w:val="%7."/>
      <w:lvlJc w:val="left"/>
      <w:pPr>
        <w:ind w:left="5389" w:hanging="360"/>
      </w:pPr>
      <w:rPr>
        <w:rtl w:val="0"/>
      </w:rPr>
    </w:lvl>
    <w:lvl w:ilvl="7" w:tplc="4CE0B408">
      <w:start w:val="1"/>
      <w:numFmt w:val="lowerLetter"/>
      <w:lvlText w:val="%8."/>
      <w:lvlJc w:val="left"/>
      <w:pPr>
        <w:ind w:left="6109" w:hanging="360"/>
      </w:pPr>
      <w:rPr>
        <w:rtl w:val="0"/>
      </w:rPr>
    </w:lvl>
    <w:lvl w:ilvl="8" w:tplc="176A9FD2">
      <w:start w:val="1"/>
      <w:numFmt w:val="lowerRoman"/>
      <w:lvlText w:val="%9."/>
      <w:lvlJc w:val="right"/>
      <w:pPr>
        <w:ind w:left="6829" w:hanging="180"/>
      </w:pPr>
      <w:rPr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29B"/>
    <w:rsid w:val="0009729B"/>
    <w:rsid w:val="00193450"/>
    <w:rsid w:val="00291E7B"/>
    <w:rsid w:val="00326B5F"/>
    <w:rsid w:val="00436FD2"/>
    <w:rsid w:val="00497BA4"/>
    <w:rsid w:val="005612EB"/>
    <w:rsid w:val="005A72ED"/>
    <w:rsid w:val="00642CA8"/>
    <w:rsid w:val="006B5AA3"/>
    <w:rsid w:val="006F762D"/>
    <w:rsid w:val="007B1518"/>
    <w:rsid w:val="007E7EDD"/>
    <w:rsid w:val="009B4765"/>
    <w:rsid w:val="009C16DE"/>
    <w:rsid w:val="00A13CCD"/>
    <w:rsid w:val="00A52206"/>
    <w:rsid w:val="00A93F99"/>
    <w:rsid w:val="00AD0699"/>
    <w:rsid w:val="00AF1C40"/>
    <w:rsid w:val="00B3643A"/>
    <w:rsid w:val="00B83B1A"/>
    <w:rsid w:val="00B87F8B"/>
    <w:rsid w:val="00BE1254"/>
    <w:rsid w:val="00C1338C"/>
    <w:rsid w:val="00C3541F"/>
    <w:rsid w:val="00C650B2"/>
    <w:rsid w:val="00CA3486"/>
    <w:rsid w:val="00DB1F67"/>
    <w:rsid w:val="00DD654B"/>
    <w:rsid w:val="00E4463A"/>
    <w:rsid w:val="00E9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CCDB"/>
  <w15:docId w15:val="{34CBBC8D-656F-4FDF-BC1A-843C5FF2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9B"/>
    <w:rPr>
      <w:rFonts w:cstheme="minorHAns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9729B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a3">
    <w:name w:val="No Spacing"/>
    <w:qFormat/>
    <w:rsid w:val="0009729B"/>
    <w:pPr>
      <w:spacing w:after="0" w:line="240" w:lineRule="auto"/>
    </w:pPr>
    <w:rPr>
      <w:rFonts w:cstheme="minorHAnsi"/>
      <w:szCs w:val="20"/>
      <w:lang w:eastAsia="ru-RU"/>
    </w:rPr>
  </w:style>
  <w:style w:type="character" w:customStyle="1" w:styleId="Heading1Char">
    <w:name w:val="Heading 1 Char"/>
    <w:basedOn w:val="a0"/>
    <w:link w:val="11"/>
    <w:uiPriority w:val="9"/>
    <w:rsid w:val="0009729B"/>
    <w:rPr>
      <w:rFonts w:asciiTheme="majorHAnsi" w:eastAsiaTheme="majorEastAsia" w:hAnsiTheme="majorHAnsi" w:cstheme="majorBidi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9729B"/>
    <w:pPr>
      <w:ind w:left="720"/>
      <w:contextualSpacing/>
    </w:pPr>
  </w:style>
  <w:style w:type="paragraph" w:customStyle="1" w:styleId="a5">
    <w:name w:val="РќРѕСЂРјР°Р»СЊРЅС‹Р№ (С‚Р°Р±Р»РёС†Р°)"/>
    <w:rsid w:val="0009729B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</w:pPr>
    <w:rPr>
      <w:rFonts w:ascii="Calibri" w:cstheme="minorHAnsi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09729B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  <w:ind w:firstLine="720"/>
    </w:pPr>
    <w:rPr>
      <w:rFonts w:ascii="Arial" w:cstheme="minorHAnsi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rsid w:val="00B83B1A"/>
    <w:rPr>
      <w:rFonts w:ascii="Arial" w:cstheme="minorHAns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1270696</dc:creator>
  <cp:lastModifiedBy>Бухгалтерия</cp:lastModifiedBy>
  <cp:revision>12</cp:revision>
  <dcterms:created xsi:type="dcterms:W3CDTF">2019-11-18T09:25:00Z</dcterms:created>
  <dcterms:modified xsi:type="dcterms:W3CDTF">2019-11-19T13:46:00Z</dcterms:modified>
</cp:coreProperties>
</file>